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175E0" w14:textId="611B138E" w:rsidR="0067472A" w:rsidRDefault="0067472A" w:rsidP="0067472A">
      <w:pPr>
        <w:spacing w:line="200" w:lineRule="exact"/>
        <w:rPr>
          <w:rFonts w:ascii="Times New Roman" w:eastAsia="Times New Roman" w:hAnsi="Times New Roman" w:cs="Times New Roman"/>
          <w:b/>
          <w:bCs/>
          <w:sz w:val="24"/>
        </w:rPr>
      </w:pPr>
      <w:r>
        <w:rPr>
          <w:rFonts w:ascii="Times New Roman" w:eastAsia="Times New Roman" w:hAnsi="Times New Roman" w:cs="Times New Roman"/>
          <w:b/>
          <w:bCs/>
          <w:sz w:val="24"/>
        </w:rPr>
        <w:t>DELTA Automoto d.o.o. Beograd</w:t>
      </w:r>
    </w:p>
    <w:p w14:paraId="58B3CB05" w14:textId="6CCD339F" w:rsidR="0067472A" w:rsidRDefault="0067472A" w:rsidP="0067472A">
      <w:pPr>
        <w:spacing w:line="200" w:lineRule="exact"/>
        <w:rPr>
          <w:rFonts w:ascii="Times New Roman" w:eastAsia="Times New Roman" w:hAnsi="Times New Roman" w:cs="Times New Roman"/>
          <w:sz w:val="24"/>
        </w:rPr>
      </w:pPr>
      <w:r>
        <w:rPr>
          <w:rFonts w:ascii="Times New Roman" w:eastAsia="Times New Roman" w:hAnsi="Times New Roman" w:cs="Times New Roman"/>
          <w:sz w:val="24"/>
        </w:rPr>
        <w:t>Ul. Omladinskih Brigada 33a, Beograd</w:t>
      </w:r>
    </w:p>
    <w:p w14:paraId="048064F3" w14:textId="4F478AB2" w:rsidR="0067472A" w:rsidRDefault="0067472A" w:rsidP="0067472A">
      <w:pPr>
        <w:spacing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www.</w:t>
      </w:r>
      <w:r>
        <w:rPr>
          <w:rFonts w:ascii="Times New Roman" w:eastAsia="Times New Roman" w:hAnsi="Times New Roman" w:cs="Times New Roman"/>
          <w:color w:val="000000"/>
          <w:sz w:val="24"/>
          <w:szCs w:val="24"/>
        </w:rPr>
        <w:t>ktm-srbija.rs</w:t>
      </w:r>
      <w:r>
        <w:rPr>
          <w:rFonts w:ascii="Times New Roman" w:eastAsia="Times New Roman" w:hAnsi="Times New Roman" w:cs="Times New Roman"/>
          <w:sz w:val="24"/>
          <w:szCs w:val="24"/>
        </w:rPr>
        <w:t>.</w:t>
      </w:r>
    </w:p>
    <w:p w14:paraId="4CAD787F" w14:textId="77777777" w:rsidR="0067472A" w:rsidRDefault="0067472A" w:rsidP="0067472A">
      <w:pPr>
        <w:spacing w:line="0" w:lineRule="atLeast"/>
        <w:ind w:left="3060"/>
        <w:rPr>
          <w:rFonts w:ascii="Times New Roman" w:eastAsia="Times New Roman" w:hAnsi="Times New Roman" w:cs="Times New Roman"/>
          <w:b/>
          <w:sz w:val="24"/>
          <w:u w:val="single"/>
        </w:rPr>
      </w:pPr>
      <w:r>
        <w:rPr>
          <w:rFonts w:ascii="Arial" w:eastAsia="Arial" w:hAnsi="Arial"/>
          <w:b/>
          <w:u w:val="single"/>
        </w:rPr>
        <w:t>OBRAZAC ZA ODUSTANAK OD UGOVORA</w:t>
      </w:r>
    </w:p>
    <w:p w14:paraId="35F47F26" w14:textId="77777777" w:rsidR="0067472A" w:rsidRDefault="0067472A" w:rsidP="0067472A">
      <w:pPr>
        <w:spacing w:line="239" w:lineRule="exact"/>
        <w:rPr>
          <w:rFonts w:ascii="Times New Roman" w:eastAsia="Times New Roman" w:hAnsi="Times New Roman" w:cs="Times New Roman"/>
          <w:b/>
          <w:sz w:val="24"/>
          <w:u w:val="single"/>
        </w:rPr>
      </w:pPr>
    </w:p>
    <w:tbl>
      <w:tblPr>
        <w:tblW w:w="0" w:type="auto"/>
        <w:tblInd w:w="10" w:type="dxa"/>
        <w:tblLayout w:type="fixed"/>
        <w:tblCellMar>
          <w:left w:w="0" w:type="dxa"/>
          <w:right w:w="0" w:type="dxa"/>
        </w:tblCellMar>
        <w:tblLook w:val="04A0" w:firstRow="1" w:lastRow="0" w:firstColumn="1" w:lastColumn="0" w:noHBand="0" w:noVBand="1"/>
      </w:tblPr>
      <w:tblGrid>
        <w:gridCol w:w="2220"/>
        <w:gridCol w:w="4740"/>
        <w:gridCol w:w="3880"/>
      </w:tblGrid>
      <w:tr w:rsidR="0067472A" w14:paraId="7F9F45FF" w14:textId="77777777" w:rsidTr="0067472A">
        <w:trPr>
          <w:trHeight w:val="262"/>
        </w:trPr>
        <w:tc>
          <w:tcPr>
            <w:tcW w:w="2220" w:type="dxa"/>
            <w:tcBorders>
              <w:top w:val="single" w:sz="8" w:space="0" w:color="C0C0C0"/>
              <w:left w:val="single" w:sz="8" w:space="0" w:color="C0C0C0"/>
              <w:bottom w:val="nil"/>
              <w:right w:val="nil"/>
            </w:tcBorders>
            <w:shd w:val="clear" w:color="auto" w:fill="D9D9D9"/>
            <w:vAlign w:val="bottom"/>
            <w:hideMark/>
          </w:tcPr>
          <w:p w14:paraId="7FBE9491" w14:textId="77777777" w:rsidR="0067472A" w:rsidRDefault="0067472A">
            <w:pPr>
              <w:spacing w:line="0" w:lineRule="atLeast"/>
              <w:ind w:left="40"/>
            </w:pPr>
            <w:r>
              <w:rPr>
                <w:rFonts w:ascii="Arial" w:eastAsia="Arial" w:hAnsi="Arial"/>
                <w:b/>
                <w:sz w:val="18"/>
              </w:rPr>
              <w:t>Popunjava trgovac</w:t>
            </w:r>
          </w:p>
        </w:tc>
        <w:tc>
          <w:tcPr>
            <w:tcW w:w="4740" w:type="dxa"/>
            <w:tcBorders>
              <w:top w:val="single" w:sz="8" w:space="0" w:color="C0C0C0"/>
              <w:left w:val="single" w:sz="8" w:space="0" w:color="C0C0C0"/>
              <w:bottom w:val="nil"/>
              <w:right w:val="nil"/>
            </w:tcBorders>
            <w:shd w:val="clear" w:color="auto" w:fill="D9D9D9"/>
            <w:vAlign w:val="bottom"/>
            <w:hideMark/>
          </w:tcPr>
          <w:p w14:paraId="4D566E9E" w14:textId="77777777" w:rsidR="0067472A" w:rsidRDefault="0067472A">
            <w:pPr>
              <w:spacing w:line="0" w:lineRule="atLeast"/>
              <w:ind w:left="20"/>
            </w:pPr>
            <w:r>
              <w:rPr>
                <w:rFonts w:ascii="Arial" w:eastAsia="Arial" w:hAnsi="Arial"/>
                <w:b/>
                <w:sz w:val="18"/>
              </w:rPr>
              <w:t>Naziv:</w:t>
            </w:r>
          </w:p>
        </w:tc>
        <w:tc>
          <w:tcPr>
            <w:tcW w:w="3880" w:type="dxa"/>
            <w:tcBorders>
              <w:top w:val="single" w:sz="8" w:space="0" w:color="C0C0C0"/>
              <w:left w:val="single" w:sz="8" w:space="0" w:color="C0C0C0"/>
              <w:bottom w:val="nil"/>
              <w:right w:val="single" w:sz="8" w:space="0" w:color="C0C0C0"/>
            </w:tcBorders>
            <w:shd w:val="clear" w:color="auto" w:fill="D9D9D9"/>
            <w:vAlign w:val="bottom"/>
            <w:hideMark/>
          </w:tcPr>
          <w:p w14:paraId="07DE8BA1" w14:textId="77777777" w:rsidR="0067472A" w:rsidRDefault="0067472A">
            <w:pPr>
              <w:spacing w:line="0" w:lineRule="atLeast"/>
              <w:ind w:left="20"/>
            </w:pPr>
            <w:r>
              <w:rPr>
                <w:rFonts w:ascii="Arial" w:eastAsia="Arial" w:hAnsi="Arial"/>
                <w:b/>
                <w:sz w:val="18"/>
              </w:rPr>
              <w:t>Adresa:</w:t>
            </w:r>
          </w:p>
        </w:tc>
      </w:tr>
      <w:tr w:rsidR="0067472A" w14:paraId="61BD4A67" w14:textId="77777777" w:rsidTr="0067472A">
        <w:trPr>
          <w:trHeight w:val="94"/>
        </w:trPr>
        <w:tc>
          <w:tcPr>
            <w:tcW w:w="2220" w:type="dxa"/>
            <w:tcBorders>
              <w:top w:val="nil"/>
              <w:left w:val="single" w:sz="8" w:space="0" w:color="C0C0C0"/>
              <w:bottom w:val="single" w:sz="8" w:space="0" w:color="D9D9D9"/>
              <w:right w:val="nil"/>
            </w:tcBorders>
            <w:shd w:val="clear" w:color="auto" w:fill="D9D9D9"/>
            <w:vAlign w:val="bottom"/>
          </w:tcPr>
          <w:p w14:paraId="1C4D55C7" w14:textId="77777777" w:rsidR="0067472A" w:rsidRDefault="0067472A">
            <w:pPr>
              <w:snapToGrid w:val="0"/>
              <w:spacing w:line="0" w:lineRule="atLeast"/>
            </w:pPr>
          </w:p>
        </w:tc>
        <w:tc>
          <w:tcPr>
            <w:tcW w:w="4740" w:type="dxa"/>
            <w:tcBorders>
              <w:top w:val="nil"/>
              <w:left w:val="single" w:sz="8" w:space="0" w:color="C0C0C0"/>
              <w:bottom w:val="single" w:sz="8" w:space="0" w:color="D9D9D9"/>
              <w:right w:val="nil"/>
            </w:tcBorders>
            <w:shd w:val="clear" w:color="auto" w:fill="D9D9D9"/>
            <w:vAlign w:val="bottom"/>
          </w:tcPr>
          <w:p w14:paraId="5DE07CCC" w14:textId="77777777" w:rsidR="0067472A" w:rsidRDefault="0067472A">
            <w:pPr>
              <w:snapToGrid w:val="0"/>
              <w:spacing w:line="0" w:lineRule="atLeast"/>
            </w:pPr>
          </w:p>
        </w:tc>
        <w:tc>
          <w:tcPr>
            <w:tcW w:w="3880" w:type="dxa"/>
            <w:tcBorders>
              <w:top w:val="nil"/>
              <w:left w:val="single" w:sz="8" w:space="0" w:color="C0C0C0"/>
              <w:bottom w:val="single" w:sz="8" w:space="0" w:color="D9D9D9"/>
              <w:right w:val="single" w:sz="8" w:space="0" w:color="C0C0C0"/>
            </w:tcBorders>
            <w:shd w:val="clear" w:color="auto" w:fill="D9D9D9"/>
            <w:vAlign w:val="bottom"/>
          </w:tcPr>
          <w:p w14:paraId="08207F38" w14:textId="77777777" w:rsidR="0067472A" w:rsidRDefault="0067472A">
            <w:pPr>
              <w:snapToGrid w:val="0"/>
              <w:spacing w:line="0" w:lineRule="atLeast"/>
            </w:pPr>
          </w:p>
        </w:tc>
      </w:tr>
      <w:tr w:rsidR="0067472A" w14:paraId="646ACEE4" w14:textId="77777777" w:rsidTr="0067472A">
        <w:trPr>
          <w:trHeight w:val="296"/>
        </w:trPr>
        <w:tc>
          <w:tcPr>
            <w:tcW w:w="2220" w:type="dxa"/>
            <w:tcBorders>
              <w:top w:val="single" w:sz="8" w:space="0" w:color="D9D9D9"/>
              <w:left w:val="single" w:sz="8" w:space="0" w:color="C0C0C0"/>
              <w:bottom w:val="single" w:sz="8" w:space="0" w:color="D9D9D9"/>
              <w:right w:val="nil"/>
            </w:tcBorders>
            <w:shd w:val="clear" w:color="auto" w:fill="D9D9D9"/>
            <w:vAlign w:val="bottom"/>
          </w:tcPr>
          <w:p w14:paraId="35DC4110" w14:textId="77777777" w:rsidR="0067472A" w:rsidRDefault="0067472A">
            <w:pPr>
              <w:snapToGrid w:val="0"/>
              <w:spacing w:line="0" w:lineRule="atLeast"/>
            </w:pPr>
          </w:p>
        </w:tc>
        <w:tc>
          <w:tcPr>
            <w:tcW w:w="4740" w:type="dxa"/>
            <w:tcBorders>
              <w:top w:val="single" w:sz="8" w:space="0" w:color="C0C0C0"/>
              <w:left w:val="single" w:sz="8" w:space="0" w:color="C0C0C0"/>
              <w:bottom w:val="single" w:sz="8" w:space="0" w:color="C0C0C0"/>
              <w:right w:val="nil"/>
            </w:tcBorders>
            <w:vAlign w:val="bottom"/>
            <w:hideMark/>
          </w:tcPr>
          <w:p w14:paraId="5DB8CF03" w14:textId="3A2E5AA2" w:rsidR="0067472A" w:rsidRDefault="0067472A">
            <w:pPr>
              <w:spacing w:line="0" w:lineRule="atLeast"/>
              <w:ind w:left="20"/>
              <w:rPr>
                <w:color w:val="000000"/>
              </w:rPr>
            </w:pPr>
            <w:r>
              <w:rPr>
                <w:rFonts w:ascii="Arial" w:eastAsia="Arial" w:hAnsi="Arial"/>
                <w:color w:val="000000"/>
                <w:sz w:val="18"/>
              </w:rPr>
              <w:t>Delta Automot d.o.o. Beograd</w:t>
            </w:r>
          </w:p>
        </w:tc>
        <w:tc>
          <w:tcPr>
            <w:tcW w:w="3880" w:type="dxa"/>
            <w:tcBorders>
              <w:top w:val="single" w:sz="8" w:space="0" w:color="C0C0C0"/>
              <w:left w:val="single" w:sz="8" w:space="0" w:color="C0C0C0"/>
              <w:bottom w:val="single" w:sz="8" w:space="0" w:color="C0C0C0"/>
              <w:right w:val="single" w:sz="8" w:space="0" w:color="C0C0C0"/>
            </w:tcBorders>
            <w:vAlign w:val="bottom"/>
            <w:hideMark/>
          </w:tcPr>
          <w:p w14:paraId="15EA9BE1" w14:textId="368D2F16" w:rsidR="0067472A" w:rsidRDefault="0067472A">
            <w:pPr>
              <w:spacing w:line="0" w:lineRule="atLeast"/>
              <w:rPr>
                <w:color w:val="000000"/>
              </w:rPr>
            </w:pPr>
            <w:r>
              <w:rPr>
                <w:rFonts w:ascii="Arial" w:eastAsia="Arial" w:hAnsi="Arial"/>
                <w:color w:val="000000"/>
                <w:sz w:val="17"/>
              </w:rPr>
              <w:t xml:space="preserve">Ul. Omladinskih Brigada 33a, 11070 Beograd   </w:t>
            </w:r>
          </w:p>
        </w:tc>
      </w:tr>
      <w:tr w:rsidR="0067472A" w14:paraId="3C2D8850" w14:textId="77777777" w:rsidTr="0067472A">
        <w:trPr>
          <w:trHeight w:val="259"/>
        </w:trPr>
        <w:tc>
          <w:tcPr>
            <w:tcW w:w="2220" w:type="dxa"/>
            <w:tcBorders>
              <w:top w:val="single" w:sz="8" w:space="0" w:color="D9D9D9"/>
              <w:left w:val="single" w:sz="8" w:space="0" w:color="C0C0C0"/>
              <w:bottom w:val="single" w:sz="8" w:space="0" w:color="D9D9D9"/>
              <w:right w:val="nil"/>
            </w:tcBorders>
            <w:shd w:val="clear" w:color="auto" w:fill="D9D9D9"/>
            <w:vAlign w:val="bottom"/>
          </w:tcPr>
          <w:p w14:paraId="708FFDF5" w14:textId="77777777" w:rsidR="0067472A" w:rsidRDefault="0067472A">
            <w:pPr>
              <w:snapToGrid w:val="0"/>
              <w:spacing w:line="0" w:lineRule="atLeast"/>
            </w:pPr>
          </w:p>
        </w:tc>
        <w:tc>
          <w:tcPr>
            <w:tcW w:w="4740" w:type="dxa"/>
            <w:tcBorders>
              <w:top w:val="single" w:sz="8" w:space="0" w:color="D9D9D9"/>
              <w:left w:val="single" w:sz="8" w:space="0" w:color="C0C0C0"/>
              <w:bottom w:val="single" w:sz="8" w:space="0" w:color="D9D9D9"/>
              <w:right w:val="nil"/>
            </w:tcBorders>
            <w:shd w:val="clear" w:color="auto" w:fill="D9D9D9"/>
            <w:vAlign w:val="bottom"/>
            <w:hideMark/>
          </w:tcPr>
          <w:p w14:paraId="5F0E86E1" w14:textId="77777777" w:rsidR="0067472A" w:rsidRDefault="0067472A">
            <w:pPr>
              <w:spacing w:line="0" w:lineRule="atLeast"/>
              <w:ind w:left="20"/>
            </w:pPr>
            <w:r>
              <w:rPr>
                <w:rFonts w:ascii="Arial" w:eastAsia="Arial" w:hAnsi="Arial"/>
                <w:b/>
                <w:sz w:val="18"/>
              </w:rPr>
              <w:t>Broj telefona/faksa:</w:t>
            </w:r>
          </w:p>
        </w:tc>
        <w:tc>
          <w:tcPr>
            <w:tcW w:w="3880" w:type="dxa"/>
            <w:tcBorders>
              <w:top w:val="single" w:sz="8" w:space="0" w:color="D9D9D9"/>
              <w:left w:val="single" w:sz="8" w:space="0" w:color="C0C0C0"/>
              <w:bottom w:val="single" w:sz="8" w:space="0" w:color="D9D9D9"/>
              <w:right w:val="single" w:sz="8" w:space="0" w:color="C0C0C0"/>
            </w:tcBorders>
            <w:shd w:val="clear" w:color="auto" w:fill="D9D9D9"/>
            <w:vAlign w:val="bottom"/>
            <w:hideMark/>
          </w:tcPr>
          <w:p w14:paraId="4B594EB6" w14:textId="77777777" w:rsidR="0067472A" w:rsidRDefault="0067472A">
            <w:pPr>
              <w:spacing w:line="0" w:lineRule="atLeast"/>
              <w:ind w:left="20"/>
            </w:pPr>
            <w:r>
              <w:rPr>
                <w:rFonts w:ascii="Arial" w:eastAsia="Arial" w:hAnsi="Arial"/>
                <w:b/>
                <w:sz w:val="18"/>
              </w:rPr>
              <w:t>Elektronska pošta:</w:t>
            </w:r>
          </w:p>
        </w:tc>
      </w:tr>
      <w:tr w:rsidR="0067472A" w14:paraId="14F54C33" w14:textId="77777777" w:rsidTr="0067472A">
        <w:trPr>
          <w:trHeight w:val="273"/>
        </w:trPr>
        <w:tc>
          <w:tcPr>
            <w:tcW w:w="2220" w:type="dxa"/>
            <w:tcBorders>
              <w:top w:val="single" w:sz="8" w:space="0" w:color="D9D9D9"/>
              <w:left w:val="single" w:sz="8" w:space="0" w:color="C0C0C0"/>
              <w:bottom w:val="single" w:sz="8" w:space="0" w:color="C0C0C0"/>
              <w:right w:val="nil"/>
            </w:tcBorders>
            <w:shd w:val="clear" w:color="auto" w:fill="D9D9D9"/>
            <w:vAlign w:val="bottom"/>
          </w:tcPr>
          <w:p w14:paraId="39D349FE" w14:textId="77777777" w:rsidR="0067472A" w:rsidRDefault="0067472A">
            <w:pPr>
              <w:snapToGrid w:val="0"/>
              <w:spacing w:line="0" w:lineRule="atLeast"/>
            </w:pPr>
          </w:p>
        </w:tc>
        <w:tc>
          <w:tcPr>
            <w:tcW w:w="4740" w:type="dxa"/>
            <w:tcBorders>
              <w:top w:val="single" w:sz="8" w:space="0" w:color="C0C0C0"/>
              <w:left w:val="single" w:sz="8" w:space="0" w:color="C0C0C0"/>
              <w:bottom w:val="single" w:sz="8" w:space="0" w:color="C0C0C0"/>
              <w:right w:val="nil"/>
            </w:tcBorders>
            <w:vAlign w:val="bottom"/>
            <w:hideMark/>
          </w:tcPr>
          <w:p w14:paraId="79CA6272" w14:textId="6D1223A1" w:rsidR="0067472A" w:rsidRDefault="0067472A">
            <w:pPr>
              <w:spacing w:line="0" w:lineRule="atLeast"/>
              <w:rPr>
                <w:color w:val="000000"/>
              </w:rPr>
            </w:pPr>
            <w:r>
              <w:rPr>
                <w:rFonts w:ascii="Arial" w:eastAsia="Arial" w:hAnsi="Arial"/>
                <w:color w:val="000000"/>
                <w:sz w:val="17"/>
              </w:rPr>
              <w:t>+381112010934</w:t>
            </w:r>
          </w:p>
        </w:tc>
        <w:tc>
          <w:tcPr>
            <w:tcW w:w="3880" w:type="dxa"/>
            <w:tcBorders>
              <w:top w:val="single" w:sz="8" w:space="0" w:color="C0C0C0"/>
              <w:left w:val="single" w:sz="8" w:space="0" w:color="C0C0C0"/>
              <w:bottom w:val="single" w:sz="8" w:space="0" w:color="C0C0C0"/>
              <w:right w:val="single" w:sz="8" w:space="0" w:color="C0C0C0"/>
            </w:tcBorders>
            <w:vAlign w:val="bottom"/>
            <w:hideMark/>
          </w:tcPr>
          <w:p w14:paraId="642FB310" w14:textId="1FAC77C7" w:rsidR="0067472A" w:rsidRDefault="0067472A">
            <w:pPr>
              <w:spacing w:line="0" w:lineRule="atLeast"/>
            </w:pPr>
            <w:r>
              <w:t xml:space="preserve"> eshop@ktm-srbija.rs</w:t>
            </w:r>
          </w:p>
        </w:tc>
      </w:tr>
      <w:tr w:rsidR="0067472A" w14:paraId="26DE6F58" w14:textId="77777777" w:rsidTr="0067472A">
        <w:trPr>
          <w:trHeight w:val="244"/>
        </w:trPr>
        <w:tc>
          <w:tcPr>
            <w:tcW w:w="2220" w:type="dxa"/>
            <w:tcBorders>
              <w:top w:val="nil"/>
              <w:left w:val="single" w:sz="8" w:space="0" w:color="C0C0C0"/>
              <w:bottom w:val="nil"/>
              <w:right w:val="nil"/>
            </w:tcBorders>
            <w:shd w:val="clear" w:color="auto" w:fill="D9D9D9"/>
            <w:vAlign w:val="bottom"/>
            <w:hideMark/>
          </w:tcPr>
          <w:p w14:paraId="2178FCC6" w14:textId="77777777" w:rsidR="0067472A" w:rsidRDefault="0067472A">
            <w:pPr>
              <w:spacing w:line="0" w:lineRule="atLeast"/>
              <w:ind w:left="40"/>
            </w:pPr>
            <w:r>
              <w:rPr>
                <w:rFonts w:ascii="Arial" w:eastAsia="Arial" w:hAnsi="Arial"/>
                <w:b/>
                <w:sz w:val="18"/>
              </w:rPr>
              <w:t>Popunjava potrošač</w:t>
            </w:r>
          </w:p>
        </w:tc>
        <w:tc>
          <w:tcPr>
            <w:tcW w:w="8620" w:type="dxa"/>
            <w:gridSpan w:val="2"/>
            <w:tcBorders>
              <w:top w:val="nil"/>
              <w:left w:val="single" w:sz="8" w:space="0" w:color="C0C0C0"/>
              <w:bottom w:val="nil"/>
              <w:right w:val="single" w:sz="8" w:space="0" w:color="C0C0C0"/>
            </w:tcBorders>
            <w:vAlign w:val="bottom"/>
          </w:tcPr>
          <w:p w14:paraId="3985ECE8" w14:textId="77777777" w:rsidR="0067472A" w:rsidRDefault="0067472A">
            <w:pPr>
              <w:spacing w:line="0" w:lineRule="atLeast"/>
              <w:ind w:left="20"/>
              <w:rPr>
                <w:rFonts w:ascii="Arial" w:eastAsia="Arial" w:hAnsi="Arial"/>
                <w:sz w:val="18"/>
              </w:rPr>
            </w:pPr>
            <w:r>
              <w:rPr>
                <w:rFonts w:ascii="Arial" w:eastAsia="Arial" w:hAnsi="Arial"/>
                <w:b/>
                <w:sz w:val="18"/>
              </w:rPr>
              <w:t>Ovim obaveštavam da odustajem od ugovora o prodaji sledeće robe/usluge</w:t>
            </w:r>
            <w:r>
              <w:rPr>
                <w:rFonts w:ascii="Arial" w:eastAsia="Arial" w:hAnsi="Arial"/>
                <w:sz w:val="18"/>
              </w:rPr>
              <w:t>:</w:t>
            </w:r>
          </w:p>
          <w:p w14:paraId="61DE43DD" w14:textId="77777777" w:rsidR="0067472A" w:rsidRDefault="0067472A">
            <w:pPr>
              <w:spacing w:line="0" w:lineRule="atLeast"/>
              <w:ind w:left="20"/>
            </w:pPr>
          </w:p>
        </w:tc>
      </w:tr>
      <w:tr w:rsidR="0067472A" w14:paraId="63D2887D" w14:textId="77777777" w:rsidTr="0067472A">
        <w:trPr>
          <w:trHeight w:val="257"/>
        </w:trPr>
        <w:tc>
          <w:tcPr>
            <w:tcW w:w="2220" w:type="dxa"/>
            <w:tcBorders>
              <w:top w:val="nil"/>
              <w:left w:val="single" w:sz="8" w:space="0" w:color="C0C0C0"/>
              <w:bottom w:val="single" w:sz="8" w:space="0" w:color="D9D9D9"/>
              <w:right w:val="nil"/>
            </w:tcBorders>
            <w:shd w:val="clear" w:color="auto" w:fill="D9D9D9"/>
            <w:vAlign w:val="bottom"/>
          </w:tcPr>
          <w:p w14:paraId="3E6258B0" w14:textId="77777777" w:rsidR="0067472A" w:rsidRDefault="0067472A">
            <w:pPr>
              <w:snapToGrid w:val="0"/>
              <w:spacing w:line="0" w:lineRule="atLeast"/>
            </w:pPr>
          </w:p>
        </w:tc>
        <w:tc>
          <w:tcPr>
            <w:tcW w:w="4740" w:type="dxa"/>
            <w:tcBorders>
              <w:top w:val="nil"/>
              <w:left w:val="single" w:sz="8" w:space="0" w:color="C0C0C0"/>
              <w:bottom w:val="single" w:sz="8" w:space="0" w:color="C0C0C0"/>
              <w:right w:val="nil"/>
            </w:tcBorders>
            <w:vAlign w:val="bottom"/>
          </w:tcPr>
          <w:p w14:paraId="5DF129FC" w14:textId="77777777" w:rsidR="0067472A" w:rsidRDefault="0067472A">
            <w:pPr>
              <w:snapToGrid w:val="0"/>
              <w:spacing w:line="0" w:lineRule="atLeast"/>
            </w:pPr>
          </w:p>
        </w:tc>
        <w:tc>
          <w:tcPr>
            <w:tcW w:w="3880" w:type="dxa"/>
            <w:tcBorders>
              <w:top w:val="nil"/>
              <w:left w:val="nil"/>
              <w:bottom w:val="single" w:sz="8" w:space="0" w:color="C0C0C0"/>
              <w:right w:val="single" w:sz="8" w:space="0" w:color="C0C0C0"/>
            </w:tcBorders>
            <w:vAlign w:val="bottom"/>
          </w:tcPr>
          <w:p w14:paraId="07E47E6B" w14:textId="77777777" w:rsidR="0067472A" w:rsidRDefault="0067472A">
            <w:pPr>
              <w:snapToGrid w:val="0"/>
              <w:spacing w:line="0" w:lineRule="atLeast"/>
            </w:pPr>
          </w:p>
        </w:tc>
      </w:tr>
      <w:tr w:rsidR="0067472A" w14:paraId="40C784C4" w14:textId="77777777" w:rsidTr="0067472A">
        <w:trPr>
          <w:trHeight w:val="269"/>
        </w:trPr>
        <w:tc>
          <w:tcPr>
            <w:tcW w:w="2220" w:type="dxa"/>
            <w:tcBorders>
              <w:top w:val="nil"/>
              <w:left w:val="single" w:sz="8" w:space="0" w:color="C0C0C0"/>
              <w:bottom w:val="single" w:sz="8" w:space="0" w:color="D9D9D9"/>
              <w:right w:val="nil"/>
            </w:tcBorders>
            <w:shd w:val="clear" w:color="auto" w:fill="D9D9D9"/>
            <w:vAlign w:val="bottom"/>
          </w:tcPr>
          <w:p w14:paraId="1ECB1767" w14:textId="77777777" w:rsidR="0067472A" w:rsidRDefault="0067472A">
            <w:pPr>
              <w:snapToGrid w:val="0"/>
              <w:spacing w:line="0" w:lineRule="atLeast"/>
            </w:pPr>
          </w:p>
        </w:tc>
        <w:tc>
          <w:tcPr>
            <w:tcW w:w="4740" w:type="dxa"/>
            <w:tcBorders>
              <w:top w:val="nil"/>
              <w:left w:val="single" w:sz="8" w:space="0" w:color="C0C0C0"/>
              <w:bottom w:val="single" w:sz="8" w:space="0" w:color="C0C0C0"/>
              <w:right w:val="nil"/>
            </w:tcBorders>
            <w:vAlign w:val="bottom"/>
            <w:hideMark/>
          </w:tcPr>
          <w:p w14:paraId="704D84C9" w14:textId="77777777" w:rsidR="0067472A" w:rsidRDefault="0067472A">
            <w:pPr>
              <w:spacing w:line="0" w:lineRule="atLeast"/>
              <w:ind w:left="20"/>
            </w:pPr>
            <w:r>
              <w:rPr>
                <w:rFonts w:ascii="Arial" w:eastAsia="Arial" w:hAnsi="Arial"/>
                <w:b/>
                <w:sz w:val="18"/>
              </w:rPr>
              <w:t>Datum zaključenja ugovora:</w:t>
            </w:r>
          </w:p>
        </w:tc>
        <w:tc>
          <w:tcPr>
            <w:tcW w:w="3880" w:type="dxa"/>
            <w:tcBorders>
              <w:top w:val="nil"/>
              <w:left w:val="single" w:sz="8" w:space="0" w:color="C0C0C0"/>
              <w:bottom w:val="single" w:sz="8" w:space="0" w:color="C0C0C0"/>
              <w:right w:val="single" w:sz="8" w:space="0" w:color="C0C0C0"/>
            </w:tcBorders>
            <w:vAlign w:val="bottom"/>
            <w:hideMark/>
          </w:tcPr>
          <w:p w14:paraId="68EBFFF7" w14:textId="77777777" w:rsidR="0067472A" w:rsidRDefault="0067472A">
            <w:pPr>
              <w:spacing w:line="0" w:lineRule="atLeast"/>
              <w:ind w:left="20"/>
            </w:pPr>
            <w:r>
              <w:rPr>
                <w:rFonts w:ascii="Arial" w:eastAsia="Arial" w:hAnsi="Arial"/>
                <w:b/>
                <w:sz w:val="18"/>
              </w:rPr>
              <w:t>Datum prijema robe:</w:t>
            </w:r>
          </w:p>
        </w:tc>
      </w:tr>
      <w:tr w:rsidR="0067472A" w14:paraId="465E208F" w14:textId="77777777" w:rsidTr="0067472A">
        <w:trPr>
          <w:trHeight w:val="282"/>
        </w:trPr>
        <w:tc>
          <w:tcPr>
            <w:tcW w:w="2220" w:type="dxa"/>
            <w:tcBorders>
              <w:top w:val="nil"/>
              <w:left w:val="single" w:sz="8" w:space="0" w:color="C0C0C0"/>
              <w:bottom w:val="single" w:sz="8" w:space="0" w:color="D9D9D9"/>
              <w:right w:val="nil"/>
            </w:tcBorders>
            <w:shd w:val="clear" w:color="auto" w:fill="D9D9D9"/>
            <w:vAlign w:val="bottom"/>
          </w:tcPr>
          <w:p w14:paraId="413D2B78" w14:textId="77777777" w:rsidR="0067472A" w:rsidRDefault="0067472A">
            <w:pPr>
              <w:snapToGrid w:val="0"/>
              <w:spacing w:line="0" w:lineRule="atLeast"/>
            </w:pPr>
          </w:p>
        </w:tc>
        <w:tc>
          <w:tcPr>
            <w:tcW w:w="4740" w:type="dxa"/>
            <w:tcBorders>
              <w:top w:val="nil"/>
              <w:left w:val="single" w:sz="8" w:space="0" w:color="C0C0C0"/>
              <w:bottom w:val="single" w:sz="8" w:space="0" w:color="D9D9D9"/>
              <w:right w:val="nil"/>
            </w:tcBorders>
            <w:shd w:val="clear" w:color="auto" w:fill="D9D9D9"/>
            <w:vAlign w:val="bottom"/>
            <w:hideMark/>
          </w:tcPr>
          <w:p w14:paraId="62B97362" w14:textId="77777777" w:rsidR="0067472A" w:rsidRDefault="0067472A">
            <w:pPr>
              <w:spacing w:line="0" w:lineRule="atLeast"/>
              <w:ind w:left="20"/>
            </w:pPr>
            <w:r>
              <w:rPr>
                <w:rFonts w:ascii="Arial" w:eastAsia="Arial" w:hAnsi="Arial"/>
                <w:b/>
                <w:sz w:val="18"/>
              </w:rPr>
              <w:t>Razlozi za odustanak (nije obavezno popunjavati):</w:t>
            </w:r>
          </w:p>
        </w:tc>
        <w:tc>
          <w:tcPr>
            <w:tcW w:w="3880" w:type="dxa"/>
            <w:tcBorders>
              <w:top w:val="nil"/>
              <w:left w:val="single" w:sz="8" w:space="0" w:color="D9D9D9"/>
              <w:bottom w:val="single" w:sz="8" w:space="0" w:color="D9D9D9"/>
              <w:right w:val="single" w:sz="8" w:space="0" w:color="C0C0C0"/>
            </w:tcBorders>
            <w:shd w:val="clear" w:color="auto" w:fill="D9D9D9"/>
            <w:vAlign w:val="bottom"/>
          </w:tcPr>
          <w:p w14:paraId="7F8C59CE" w14:textId="77777777" w:rsidR="0067472A" w:rsidRDefault="0067472A">
            <w:pPr>
              <w:snapToGrid w:val="0"/>
              <w:spacing w:line="0" w:lineRule="atLeast"/>
            </w:pPr>
          </w:p>
        </w:tc>
      </w:tr>
      <w:tr w:rsidR="0067472A" w14:paraId="5DD357F8" w14:textId="77777777" w:rsidTr="0067472A">
        <w:trPr>
          <w:trHeight w:val="273"/>
        </w:trPr>
        <w:tc>
          <w:tcPr>
            <w:tcW w:w="2220" w:type="dxa"/>
            <w:tcBorders>
              <w:top w:val="single" w:sz="8" w:space="0" w:color="D9D9D9"/>
              <w:left w:val="single" w:sz="8" w:space="0" w:color="C0C0C0"/>
              <w:bottom w:val="single" w:sz="8" w:space="0" w:color="D9D9D9"/>
              <w:right w:val="nil"/>
            </w:tcBorders>
            <w:shd w:val="clear" w:color="auto" w:fill="D9D9D9"/>
            <w:vAlign w:val="bottom"/>
          </w:tcPr>
          <w:p w14:paraId="2413D702" w14:textId="77777777" w:rsidR="0067472A" w:rsidRDefault="0067472A">
            <w:pPr>
              <w:snapToGrid w:val="0"/>
              <w:spacing w:line="0" w:lineRule="atLeast"/>
            </w:pPr>
          </w:p>
        </w:tc>
        <w:tc>
          <w:tcPr>
            <w:tcW w:w="4740" w:type="dxa"/>
            <w:tcBorders>
              <w:top w:val="single" w:sz="8" w:space="0" w:color="C0C0C0"/>
              <w:left w:val="single" w:sz="8" w:space="0" w:color="C0C0C0"/>
              <w:bottom w:val="single" w:sz="8" w:space="0" w:color="C0C0C0"/>
              <w:right w:val="nil"/>
            </w:tcBorders>
            <w:vAlign w:val="bottom"/>
          </w:tcPr>
          <w:p w14:paraId="282C1F07" w14:textId="77777777" w:rsidR="0067472A" w:rsidRDefault="0067472A">
            <w:pPr>
              <w:snapToGrid w:val="0"/>
              <w:spacing w:line="0" w:lineRule="atLeast"/>
            </w:pPr>
          </w:p>
          <w:p w14:paraId="3FAF04F8" w14:textId="77777777" w:rsidR="0067472A" w:rsidRDefault="0067472A">
            <w:pPr>
              <w:snapToGrid w:val="0"/>
              <w:spacing w:line="0" w:lineRule="atLeast"/>
            </w:pPr>
          </w:p>
          <w:p w14:paraId="385E6520" w14:textId="77777777" w:rsidR="0067472A" w:rsidRDefault="0067472A">
            <w:pPr>
              <w:snapToGrid w:val="0"/>
              <w:spacing w:line="0" w:lineRule="atLeast"/>
            </w:pPr>
          </w:p>
        </w:tc>
        <w:tc>
          <w:tcPr>
            <w:tcW w:w="3880" w:type="dxa"/>
            <w:tcBorders>
              <w:top w:val="single" w:sz="8" w:space="0" w:color="C0C0C0"/>
              <w:left w:val="nil"/>
              <w:bottom w:val="single" w:sz="8" w:space="0" w:color="C0C0C0"/>
              <w:right w:val="single" w:sz="8" w:space="0" w:color="C0C0C0"/>
            </w:tcBorders>
            <w:vAlign w:val="bottom"/>
          </w:tcPr>
          <w:p w14:paraId="185A5DF6" w14:textId="77777777" w:rsidR="0067472A" w:rsidRDefault="0067472A">
            <w:pPr>
              <w:snapToGrid w:val="0"/>
              <w:spacing w:line="0" w:lineRule="atLeast"/>
            </w:pPr>
          </w:p>
        </w:tc>
      </w:tr>
      <w:tr w:rsidR="0067472A" w14:paraId="045187D2" w14:textId="77777777" w:rsidTr="0067472A">
        <w:trPr>
          <w:trHeight w:val="278"/>
        </w:trPr>
        <w:tc>
          <w:tcPr>
            <w:tcW w:w="2220" w:type="dxa"/>
            <w:tcBorders>
              <w:top w:val="nil"/>
              <w:left w:val="single" w:sz="8" w:space="0" w:color="C0C0C0"/>
              <w:bottom w:val="single" w:sz="8" w:space="0" w:color="D9D9D9"/>
              <w:right w:val="nil"/>
            </w:tcBorders>
            <w:shd w:val="clear" w:color="auto" w:fill="D9D9D9"/>
            <w:vAlign w:val="bottom"/>
          </w:tcPr>
          <w:p w14:paraId="0FE2A861" w14:textId="77777777" w:rsidR="0067472A" w:rsidRDefault="0067472A">
            <w:pPr>
              <w:snapToGrid w:val="0"/>
              <w:spacing w:line="0" w:lineRule="atLeast"/>
            </w:pPr>
          </w:p>
        </w:tc>
        <w:tc>
          <w:tcPr>
            <w:tcW w:w="4740" w:type="dxa"/>
            <w:tcBorders>
              <w:top w:val="nil"/>
              <w:left w:val="single" w:sz="8" w:space="0" w:color="C0C0C0"/>
              <w:bottom w:val="single" w:sz="8" w:space="0" w:color="D9D9D9"/>
              <w:right w:val="nil"/>
            </w:tcBorders>
            <w:shd w:val="clear" w:color="auto" w:fill="D9D9D9"/>
            <w:vAlign w:val="bottom"/>
            <w:hideMark/>
          </w:tcPr>
          <w:p w14:paraId="05623834" w14:textId="77777777" w:rsidR="0067472A" w:rsidRDefault="0067472A">
            <w:pPr>
              <w:spacing w:line="0" w:lineRule="atLeast"/>
              <w:ind w:left="20"/>
            </w:pPr>
            <w:r>
              <w:rPr>
                <w:rFonts w:ascii="Arial" w:eastAsia="Arial" w:hAnsi="Arial"/>
                <w:b/>
                <w:sz w:val="18"/>
              </w:rPr>
              <w:t>Ime i prezime potrošača:</w:t>
            </w:r>
          </w:p>
        </w:tc>
        <w:tc>
          <w:tcPr>
            <w:tcW w:w="3880" w:type="dxa"/>
            <w:tcBorders>
              <w:top w:val="nil"/>
              <w:left w:val="single" w:sz="8" w:space="0" w:color="D9D9D9"/>
              <w:bottom w:val="single" w:sz="8" w:space="0" w:color="D9D9D9"/>
              <w:right w:val="single" w:sz="8" w:space="0" w:color="C0C0C0"/>
            </w:tcBorders>
            <w:shd w:val="clear" w:color="auto" w:fill="D9D9D9"/>
            <w:vAlign w:val="bottom"/>
          </w:tcPr>
          <w:p w14:paraId="2412E7C0" w14:textId="77777777" w:rsidR="0067472A" w:rsidRDefault="0067472A">
            <w:pPr>
              <w:snapToGrid w:val="0"/>
              <w:spacing w:line="0" w:lineRule="atLeast"/>
            </w:pPr>
          </w:p>
        </w:tc>
      </w:tr>
      <w:tr w:rsidR="0067472A" w14:paraId="46CA1452" w14:textId="77777777" w:rsidTr="0067472A">
        <w:trPr>
          <w:trHeight w:val="273"/>
        </w:trPr>
        <w:tc>
          <w:tcPr>
            <w:tcW w:w="2220" w:type="dxa"/>
            <w:tcBorders>
              <w:top w:val="single" w:sz="8" w:space="0" w:color="D9D9D9"/>
              <w:left w:val="single" w:sz="8" w:space="0" w:color="C0C0C0"/>
              <w:bottom w:val="single" w:sz="8" w:space="0" w:color="D9D9D9"/>
              <w:right w:val="nil"/>
            </w:tcBorders>
            <w:shd w:val="clear" w:color="auto" w:fill="D9D9D9"/>
            <w:vAlign w:val="bottom"/>
          </w:tcPr>
          <w:p w14:paraId="46D43950" w14:textId="77777777" w:rsidR="0067472A" w:rsidRDefault="0067472A">
            <w:pPr>
              <w:snapToGrid w:val="0"/>
              <w:spacing w:line="0" w:lineRule="atLeast"/>
            </w:pPr>
          </w:p>
        </w:tc>
        <w:tc>
          <w:tcPr>
            <w:tcW w:w="4740" w:type="dxa"/>
            <w:tcBorders>
              <w:top w:val="single" w:sz="8" w:space="0" w:color="C0C0C0"/>
              <w:left w:val="single" w:sz="8" w:space="0" w:color="C0C0C0"/>
              <w:bottom w:val="single" w:sz="8" w:space="0" w:color="C0C0C0"/>
              <w:right w:val="nil"/>
            </w:tcBorders>
            <w:vAlign w:val="bottom"/>
          </w:tcPr>
          <w:p w14:paraId="56A78A7A" w14:textId="77777777" w:rsidR="0067472A" w:rsidRDefault="0067472A">
            <w:pPr>
              <w:snapToGrid w:val="0"/>
              <w:spacing w:line="0" w:lineRule="atLeast"/>
            </w:pPr>
          </w:p>
        </w:tc>
        <w:tc>
          <w:tcPr>
            <w:tcW w:w="3880" w:type="dxa"/>
            <w:tcBorders>
              <w:top w:val="single" w:sz="8" w:space="0" w:color="C0C0C0"/>
              <w:left w:val="nil"/>
              <w:bottom w:val="single" w:sz="8" w:space="0" w:color="C0C0C0"/>
              <w:right w:val="single" w:sz="8" w:space="0" w:color="C0C0C0"/>
            </w:tcBorders>
            <w:vAlign w:val="bottom"/>
          </w:tcPr>
          <w:p w14:paraId="7478510B" w14:textId="77777777" w:rsidR="0067472A" w:rsidRDefault="0067472A">
            <w:pPr>
              <w:snapToGrid w:val="0"/>
              <w:spacing w:line="0" w:lineRule="atLeast"/>
            </w:pPr>
          </w:p>
        </w:tc>
      </w:tr>
      <w:tr w:rsidR="0067472A" w14:paraId="6AECBF46" w14:textId="77777777" w:rsidTr="0067472A">
        <w:trPr>
          <w:trHeight w:val="278"/>
        </w:trPr>
        <w:tc>
          <w:tcPr>
            <w:tcW w:w="2220" w:type="dxa"/>
            <w:tcBorders>
              <w:top w:val="nil"/>
              <w:left w:val="single" w:sz="8" w:space="0" w:color="C0C0C0"/>
              <w:bottom w:val="single" w:sz="8" w:space="0" w:color="D9D9D9"/>
              <w:right w:val="nil"/>
            </w:tcBorders>
            <w:shd w:val="clear" w:color="auto" w:fill="D9D9D9"/>
            <w:vAlign w:val="bottom"/>
          </w:tcPr>
          <w:p w14:paraId="517A7B69" w14:textId="77777777" w:rsidR="0067472A" w:rsidRDefault="0067472A">
            <w:pPr>
              <w:snapToGrid w:val="0"/>
              <w:spacing w:line="0" w:lineRule="atLeast"/>
            </w:pPr>
          </w:p>
        </w:tc>
        <w:tc>
          <w:tcPr>
            <w:tcW w:w="4740" w:type="dxa"/>
            <w:tcBorders>
              <w:top w:val="nil"/>
              <w:left w:val="single" w:sz="8" w:space="0" w:color="C0C0C0"/>
              <w:bottom w:val="single" w:sz="8" w:space="0" w:color="D9D9D9"/>
              <w:right w:val="nil"/>
            </w:tcBorders>
            <w:shd w:val="clear" w:color="auto" w:fill="D9D9D9"/>
            <w:vAlign w:val="bottom"/>
            <w:hideMark/>
          </w:tcPr>
          <w:p w14:paraId="62DD3B04" w14:textId="77777777" w:rsidR="0067472A" w:rsidRDefault="0067472A">
            <w:pPr>
              <w:spacing w:line="0" w:lineRule="atLeast"/>
              <w:ind w:left="20"/>
            </w:pPr>
            <w:r>
              <w:rPr>
                <w:rFonts w:ascii="Arial" w:eastAsia="Arial" w:hAnsi="Arial"/>
                <w:b/>
                <w:sz w:val="18"/>
              </w:rPr>
              <w:t>Adresa potrošača:</w:t>
            </w:r>
          </w:p>
        </w:tc>
        <w:tc>
          <w:tcPr>
            <w:tcW w:w="3880" w:type="dxa"/>
            <w:tcBorders>
              <w:top w:val="nil"/>
              <w:left w:val="single" w:sz="8" w:space="0" w:color="D9D9D9"/>
              <w:bottom w:val="single" w:sz="8" w:space="0" w:color="D9D9D9"/>
              <w:right w:val="single" w:sz="8" w:space="0" w:color="C0C0C0"/>
            </w:tcBorders>
            <w:shd w:val="clear" w:color="auto" w:fill="D9D9D9"/>
            <w:vAlign w:val="bottom"/>
          </w:tcPr>
          <w:p w14:paraId="5C2DFA6B" w14:textId="77777777" w:rsidR="0067472A" w:rsidRDefault="0067472A">
            <w:pPr>
              <w:snapToGrid w:val="0"/>
              <w:spacing w:line="0" w:lineRule="atLeast"/>
            </w:pPr>
          </w:p>
        </w:tc>
      </w:tr>
      <w:tr w:rsidR="0067472A" w14:paraId="1C881383" w14:textId="77777777" w:rsidTr="0067472A">
        <w:trPr>
          <w:trHeight w:val="273"/>
        </w:trPr>
        <w:tc>
          <w:tcPr>
            <w:tcW w:w="2220" w:type="dxa"/>
            <w:tcBorders>
              <w:top w:val="single" w:sz="8" w:space="0" w:color="D9D9D9"/>
              <w:left w:val="single" w:sz="8" w:space="0" w:color="C0C0C0"/>
              <w:bottom w:val="single" w:sz="8" w:space="0" w:color="D9D9D9"/>
              <w:right w:val="nil"/>
            </w:tcBorders>
            <w:shd w:val="clear" w:color="auto" w:fill="D9D9D9"/>
            <w:vAlign w:val="bottom"/>
          </w:tcPr>
          <w:p w14:paraId="1772C98F" w14:textId="77777777" w:rsidR="0067472A" w:rsidRDefault="0067472A">
            <w:pPr>
              <w:snapToGrid w:val="0"/>
              <w:spacing w:line="0" w:lineRule="atLeast"/>
            </w:pPr>
          </w:p>
        </w:tc>
        <w:tc>
          <w:tcPr>
            <w:tcW w:w="4740" w:type="dxa"/>
            <w:tcBorders>
              <w:top w:val="single" w:sz="8" w:space="0" w:color="C0C0C0"/>
              <w:left w:val="single" w:sz="8" w:space="0" w:color="C0C0C0"/>
              <w:bottom w:val="single" w:sz="8" w:space="0" w:color="C0C0C0"/>
              <w:right w:val="nil"/>
            </w:tcBorders>
            <w:vAlign w:val="bottom"/>
          </w:tcPr>
          <w:p w14:paraId="29AB206F" w14:textId="77777777" w:rsidR="0067472A" w:rsidRDefault="0067472A">
            <w:pPr>
              <w:snapToGrid w:val="0"/>
              <w:spacing w:line="0" w:lineRule="atLeast"/>
            </w:pPr>
          </w:p>
          <w:p w14:paraId="2507FF9E" w14:textId="77777777" w:rsidR="0067472A" w:rsidRDefault="0067472A">
            <w:pPr>
              <w:snapToGrid w:val="0"/>
              <w:spacing w:line="0" w:lineRule="atLeast"/>
            </w:pPr>
          </w:p>
        </w:tc>
        <w:tc>
          <w:tcPr>
            <w:tcW w:w="3880" w:type="dxa"/>
            <w:tcBorders>
              <w:top w:val="single" w:sz="8" w:space="0" w:color="C0C0C0"/>
              <w:left w:val="nil"/>
              <w:bottom w:val="single" w:sz="8" w:space="0" w:color="C0C0C0"/>
              <w:right w:val="single" w:sz="8" w:space="0" w:color="C0C0C0"/>
            </w:tcBorders>
            <w:vAlign w:val="bottom"/>
          </w:tcPr>
          <w:p w14:paraId="3EE61A34" w14:textId="77777777" w:rsidR="0067472A" w:rsidRDefault="0067472A">
            <w:pPr>
              <w:snapToGrid w:val="0"/>
              <w:spacing w:line="0" w:lineRule="atLeast"/>
            </w:pPr>
          </w:p>
        </w:tc>
      </w:tr>
      <w:tr w:rsidR="0067472A" w14:paraId="4C6FED80" w14:textId="77777777" w:rsidTr="0067472A">
        <w:trPr>
          <w:trHeight w:val="225"/>
        </w:trPr>
        <w:tc>
          <w:tcPr>
            <w:tcW w:w="2220" w:type="dxa"/>
            <w:tcBorders>
              <w:top w:val="nil"/>
              <w:left w:val="single" w:sz="8" w:space="0" w:color="C0C0C0"/>
              <w:bottom w:val="nil"/>
              <w:right w:val="nil"/>
            </w:tcBorders>
            <w:shd w:val="clear" w:color="auto" w:fill="D9D9D9"/>
            <w:vAlign w:val="bottom"/>
          </w:tcPr>
          <w:p w14:paraId="2B613B2B" w14:textId="77777777" w:rsidR="0067472A" w:rsidRDefault="0067472A">
            <w:pPr>
              <w:snapToGrid w:val="0"/>
              <w:spacing w:line="0" w:lineRule="atLeast"/>
            </w:pPr>
          </w:p>
        </w:tc>
        <w:tc>
          <w:tcPr>
            <w:tcW w:w="4740" w:type="dxa"/>
            <w:tcBorders>
              <w:top w:val="nil"/>
              <w:left w:val="single" w:sz="8" w:space="0" w:color="C0C0C0"/>
              <w:bottom w:val="nil"/>
              <w:right w:val="nil"/>
            </w:tcBorders>
            <w:shd w:val="clear" w:color="auto" w:fill="D9D9D9"/>
            <w:vAlign w:val="bottom"/>
            <w:hideMark/>
          </w:tcPr>
          <w:p w14:paraId="4C27AB66" w14:textId="77777777" w:rsidR="0067472A" w:rsidRDefault="0067472A">
            <w:pPr>
              <w:spacing w:line="0" w:lineRule="atLeast"/>
              <w:ind w:left="20"/>
            </w:pPr>
            <w:r>
              <w:rPr>
                <w:rFonts w:ascii="Arial" w:eastAsia="Arial" w:hAnsi="Arial"/>
                <w:b/>
                <w:sz w:val="18"/>
              </w:rPr>
              <w:t>Potpis potrošača</w:t>
            </w:r>
          </w:p>
        </w:tc>
        <w:tc>
          <w:tcPr>
            <w:tcW w:w="3880" w:type="dxa"/>
            <w:tcBorders>
              <w:top w:val="nil"/>
              <w:left w:val="single" w:sz="8" w:space="0" w:color="C0C0C0"/>
              <w:bottom w:val="nil"/>
              <w:right w:val="single" w:sz="8" w:space="0" w:color="C0C0C0"/>
            </w:tcBorders>
            <w:shd w:val="clear" w:color="auto" w:fill="D9D9D9"/>
            <w:vAlign w:val="bottom"/>
            <w:hideMark/>
          </w:tcPr>
          <w:p w14:paraId="28E74C89" w14:textId="77777777" w:rsidR="0067472A" w:rsidRDefault="0067472A">
            <w:pPr>
              <w:spacing w:line="0" w:lineRule="atLeast"/>
              <w:ind w:left="20"/>
            </w:pPr>
            <w:r>
              <w:rPr>
                <w:rFonts w:ascii="Arial" w:eastAsia="Arial" w:hAnsi="Arial"/>
                <w:b/>
                <w:sz w:val="18"/>
              </w:rPr>
              <w:t>Datum</w:t>
            </w:r>
          </w:p>
        </w:tc>
      </w:tr>
      <w:tr w:rsidR="0067472A" w14:paraId="273CFE77" w14:textId="77777777" w:rsidTr="0067472A">
        <w:trPr>
          <w:trHeight w:val="262"/>
        </w:trPr>
        <w:tc>
          <w:tcPr>
            <w:tcW w:w="2220" w:type="dxa"/>
            <w:tcBorders>
              <w:top w:val="nil"/>
              <w:left w:val="single" w:sz="8" w:space="0" w:color="C0C0C0"/>
              <w:bottom w:val="single" w:sz="8" w:space="0" w:color="D9D9D9"/>
              <w:right w:val="nil"/>
            </w:tcBorders>
            <w:shd w:val="clear" w:color="auto" w:fill="D9D9D9"/>
            <w:vAlign w:val="bottom"/>
          </w:tcPr>
          <w:p w14:paraId="7CF71725" w14:textId="77777777" w:rsidR="0067472A" w:rsidRDefault="0067472A">
            <w:pPr>
              <w:snapToGrid w:val="0"/>
              <w:spacing w:line="0" w:lineRule="atLeast"/>
            </w:pPr>
          </w:p>
        </w:tc>
        <w:tc>
          <w:tcPr>
            <w:tcW w:w="4740" w:type="dxa"/>
            <w:tcBorders>
              <w:top w:val="nil"/>
              <w:left w:val="single" w:sz="8" w:space="0" w:color="C0C0C0"/>
              <w:bottom w:val="single" w:sz="8" w:space="0" w:color="D9D9D9"/>
              <w:right w:val="nil"/>
            </w:tcBorders>
            <w:shd w:val="clear" w:color="auto" w:fill="D9D9D9"/>
            <w:vAlign w:val="bottom"/>
            <w:hideMark/>
          </w:tcPr>
          <w:p w14:paraId="2E3FE9DE" w14:textId="77777777" w:rsidR="0067472A" w:rsidRDefault="0067472A">
            <w:pPr>
              <w:spacing w:line="0" w:lineRule="atLeast"/>
              <w:ind w:left="20"/>
            </w:pPr>
            <w:r>
              <w:rPr>
                <w:rFonts w:ascii="Arial" w:eastAsia="Arial" w:hAnsi="Arial"/>
                <w:sz w:val="18"/>
              </w:rPr>
              <w:t>(ukoliko se dostavlja poštom ili faksom):</w:t>
            </w:r>
          </w:p>
        </w:tc>
        <w:tc>
          <w:tcPr>
            <w:tcW w:w="3880" w:type="dxa"/>
            <w:tcBorders>
              <w:top w:val="nil"/>
              <w:left w:val="single" w:sz="8" w:space="0" w:color="C0C0C0"/>
              <w:bottom w:val="single" w:sz="8" w:space="0" w:color="D9D9D9"/>
              <w:right w:val="single" w:sz="8" w:space="0" w:color="C0C0C0"/>
            </w:tcBorders>
            <w:shd w:val="clear" w:color="auto" w:fill="D9D9D9"/>
            <w:vAlign w:val="bottom"/>
            <w:hideMark/>
          </w:tcPr>
          <w:p w14:paraId="64FBB433" w14:textId="77777777" w:rsidR="0067472A" w:rsidRDefault="0067472A">
            <w:pPr>
              <w:spacing w:line="0" w:lineRule="atLeast"/>
              <w:ind w:left="20"/>
            </w:pPr>
            <w:r>
              <w:rPr>
                <w:rFonts w:ascii="Arial" w:eastAsia="Arial" w:hAnsi="Arial"/>
                <w:sz w:val="18"/>
              </w:rPr>
              <w:t>(popunjavanja obrasca):</w:t>
            </w:r>
          </w:p>
        </w:tc>
      </w:tr>
      <w:tr w:rsidR="0067472A" w14:paraId="28786AD1" w14:textId="77777777" w:rsidTr="0067472A">
        <w:trPr>
          <w:trHeight w:val="270"/>
        </w:trPr>
        <w:tc>
          <w:tcPr>
            <w:tcW w:w="2220" w:type="dxa"/>
            <w:tcBorders>
              <w:top w:val="single" w:sz="8" w:space="0" w:color="D9D9D9"/>
              <w:left w:val="single" w:sz="8" w:space="0" w:color="C0C0C0"/>
              <w:bottom w:val="single" w:sz="8" w:space="0" w:color="C0C0C0"/>
              <w:right w:val="nil"/>
            </w:tcBorders>
            <w:shd w:val="clear" w:color="auto" w:fill="D9D9D9"/>
            <w:vAlign w:val="bottom"/>
          </w:tcPr>
          <w:p w14:paraId="69FAF152" w14:textId="77777777" w:rsidR="0067472A" w:rsidRDefault="0067472A">
            <w:pPr>
              <w:snapToGrid w:val="0"/>
              <w:spacing w:line="0" w:lineRule="atLeast"/>
            </w:pPr>
          </w:p>
        </w:tc>
        <w:tc>
          <w:tcPr>
            <w:tcW w:w="4740" w:type="dxa"/>
            <w:tcBorders>
              <w:top w:val="single" w:sz="8" w:space="0" w:color="C0C0C0"/>
              <w:left w:val="single" w:sz="8" w:space="0" w:color="C0C0C0"/>
              <w:bottom w:val="single" w:sz="8" w:space="0" w:color="C0C0C0"/>
              <w:right w:val="nil"/>
            </w:tcBorders>
            <w:vAlign w:val="bottom"/>
          </w:tcPr>
          <w:p w14:paraId="5B08CBAD" w14:textId="77777777" w:rsidR="0067472A" w:rsidRDefault="0067472A">
            <w:pPr>
              <w:snapToGrid w:val="0"/>
              <w:spacing w:line="0" w:lineRule="atLeast"/>
            </w:pPr>
          </w:p>
        </w:tc>
        <w:tc>
          <w:tcPr>
            <w:tcW w:w="3880" w:type="dxa"/>
            <w:tcBorders>
              <w:top w:val="single" w:sz="8" w:space="0" w:color="C0C0C0"/>
              <w:left w:val="single" w:sz="8" w:space="0" w:color="C0C0C0"/>
              <w:bottom w:val="single" w:sz="8" w:space="0" w:color="C0C0C0"/>
              <w:right w:val="single" w:sz="8" w:space="0" w:color="C0C0C0"/>
            </w:tcBorders>
            <w:vAlign w:val="bottom"/>
          </w:tcPr>
          <w:p w14:paraId="7B7A9378" w14:textId="77777777" w:rsidR="0067472A" w:rsidRDefault="0067472A">
            <w:pPr>
              <w:snapToGrid w:val="0"/>
              <w:spacing w:line="0" w:lineRule="atLeast"/>
            </w:pPr>
          </w:p>
        </w:tc>
      </w:tr>
    </w:tbl>
    <w:p w14:paraId="2EA69018" w14:textId="77777777" w:rsidR="0067472A" w:rsidRDefault="0067472A" w:rsidP="0067472A">
      <w:pPr>
        <w:spacing w:line="200" w:lineRule="exact"/>
        <w:rPr>
          <w:rFonts w:ascii="Times New Roman" w:eastAsia="Times New Roman" w:hAnsi="Times New Roman" w:cs="Times New Roman"/>
          <w:sz w:val="24"/>
        </w:rPr>
      </w:pPr>
    </w:p>
    <w:p w14:paraId="46F2BD17" w14:textId="77777777" w:rsidR="0067472A" w:rsidRDefault="0067472A" w:rsidP="0067472A">
      <w:pPr>
        <w:spacing w:line="324" w:lineRule="exact"/>
        <w:rPr>
          <w:rFonts w:ascii="Times New Roman" w:eastAsia="Times New Roman" w:hAnsi="Times New Roman" w:cs="Times New Roman"/>
          <w:sz w:val="18"/>
          <w:szCs w:val="18"/>
        </w:rPr>
      </w:pPr>
    </w:p>
    <w:p w14:paraId="694CE30F" w14:textId="77777777" w:rsidR="0067472A" w:rsidRDefault="0067472A" w:rsidP="0067472A">
      <w:pPr>
        <w:ind w:right="11"/>
        <w:jc w:val="both"/>
        <w:rPr>
          <w:rFonts w:ascii="Arial" w:eastAsia="Arial" w:hAnsi="Arial"/>
          <w:b/>
          <w:noProof/>
          <w:color w:val="000000"/>
          <w:sz w:val="18"/>
          <w:szCs w:val="18"/>
          <w:lang w:val="sr-Latn-RS"/>
        </w:rPr>
      </w:pPr>
      <w:r>
        <w:rPr>
          <w:rFonts w:ascii="Arial" w:eastAsia="Arial" w:hAnsi="Arial"/>
          <w:b/>
          <w:noProof/>
          <w:color w:val="000000"/>
          <w:sz w:val="18"/>
          <w:szCs w:val="18"/>
          <w:lang w:val="sr-Latn-RS"/>
        </w:rPr>
        <w:t>Potrošač ima pravo da u roku od 14 dana odustane od ugovora zaključenog na daljinu (jednostrano raskine ugovor). Rok od 14 dana računa se od trenutka kada roba dospe u državinu potrošača, odnosno trećeg lica koje je odredio potrošač, a koje nije prevoznik. Jednostranim raskidom potrošač se oslobađa svih ugovornih obaveza, osim neposrednih troškova povraćaja robe.</w:t>
      </w:r>
    </w:p>
    <w:p w14:paraId="45AFB022" w14:textId="77777777" w:rsidR="0067472A" w:rsidRDefault="0067472A" w:rsidP="0067472A">
      <w:pPr>
        <w:ind w:right="11"/>
        <w:jc w:val="both"/>
        <w:rPr>
          <w:rFonts w:ascii="Arial" w:eastAsia="Arial" w:hAnsi="Arial"/>
          <w:b/>
          <w:noProof/>
          <w:color w:val="000000"/>
          <w:sz w:val="18"/>
          <w:szCs w:val="18"/>
          <w:lang w:val="sr-Latn-RS"/>
        </w:rPr>
      </w:pPr>
    </w:p>
    <w:p w14:paraId="0004E198" w14:textId="77777777" w:rsidR="0067472A" w:rsidRDefault="0067472A" w:rsidP="0067472A">
      <w:pPr>
        <w:ind w:right="11"/>
        <w:jc w:val="both"/>
        <w:rPr>
          <w:rFonts w:ascii="Arial" w:eastAsia="Arial" w:hAnsi="Arial"/>
          <w:b/>
          <w:noProof/>
          <w:color w:val="000000"/>
          <w:sz w:val="18"/>
          <w:szCs w:val="18"/>
          <w:lang w:val="sr-Latn-RS"/>
        </w:rPr>
      </w:pPr>
      <w:r>
        <w:rPr>
          <w:rFonts w:ascii="Arial" w:eastAsia="Arial" w:hAnsi="Arial"/>
          <w:b/>
          <w:noProof/>
          <w:color w:val="000000"/>
          <w:sz w:val="18"/>
          <w:szCs w:val="18"/>
          <w:lang w:val="sr-Latn-RS"/>
        </w:rPr>
        <w:t xml:space="preserve">Potrošač je dužan da vrati robu </w:t>
      </w:r>
      <w:r>
        <w:rPr>
          <w:rFonts w:ascii="Arial" w:eastAsia="Arial" w:hAnsi="Arial"/>
          <w:b/>
          <w:noProof/>
          <w:color w:val="000000"/>
          <w:sz w:val="18"/>
          <w:szCs w:val="18"/>
          <w:highlight w:val="white"/>
          <w:lang w:val="sr-Latn-RS"/>
        </w:rPr>
        <w:t>u sedište trgovca</w:t>
      </w:r>
      <w:r>
        <w:rPr>
          <w:rFonts w:ascii="Arial" w:eastAsia="Arial" w:hAnsi="Arial"/>
          <w:b/>
          <w:noProof/>
          <w:color w:val="000000"/>
          <w:sz w:val="18"/>
          <w:szCs w:val="18"/>
          <w:lang w:val="sr-Latn-RS"/>
        </w:rPr>
        <w:t xml:space="preserve"> bez odlaganja, a najkasnije u roku od 14 dana od dana kada je poslao obrazac za odustanak.</w:t>
      </w:r>
    </w:p>
    <w:p w14:paraId="564F4482" w14:textId="77777777" w:rsidR="0067472A" w:rsidRDefault="0067472A" w:rsidP="0067472A">
      <w:pPr>
        <w:ind w:right="11"/>
        <w:jc w:val="both"/>
        <w:rPr>
          <w:rFonts w:ascii="Arial" w:eastAsia="Arial" w:hAnsi="Arial"/>
          <w:b/>
          <w:noProof/>
          <w:color w:val="000000"/>
          <w:sz w:val="18"/>
          <w:szCs w:val="18"/>
          <w:lang w:val="sr-Latn-RS"/>
        </w:rPr>
      </w:pPr>
    </w:p>
    <w:p w14:paraId="3A040339" w14:textId="77777777" w:rsidR="0067472A" w:rsidRDefault="0067472A" w:rsidP="0067472A">
      <w:pPr>
        <w:spacing w:line="1" w:lineRule="exact"/>
        <w:ind w:right="11"/>
        <w:jc w:val="both"/>
        <w:rPr>
          <w:rFonts w:ascii="Times New Roman" w:eastAsia="Times New Roman" w:hAnsi="Times New Roman" w:cs="Times New Roman"/>
          <w:b/>
          <w:noProof/>
          <w:color w:val="000000"/>
          <w:sz w:val="18"/>
          <w:szCs w:val="18"/>
          <w:lang w:val="sr-Latn-RS"/>
        </w:rPr>
      </w:pPr>
    </w:p>
    <w:p w14:paraId="46FC7ACC" w14:textId="77777777" w:rsidR="0067472A" w:rsidRDefault="0067472A" w:rsidP="0067472A">
      <w:pPr>
        <w:spacing w:line="0" w:lineRule="atLeast"/>
        <w:ind w:right="11" w:firstLine="1"/>
        <w:jc w:val="both"/>
        <w:rPr>
          <w:rFonts w:ascii="Arial" w:eastAsia="Arial" w:hAnsi="Arial"/>
          <w:noProof/>
          <w:color w:val="000000"/>
          <w:sz w:val="18"/>
          <w:szCs w:val="18"/>
          <w:lang w:val="sr-Latn-RS"/>
        </w:rPr>
      </w:pPr>
      <w:r>
        <w:rPr>
          <w:rFonts w:ascii="Arial" w:eastAsia="Arial" w:hAnsi="Arial"/>
          <w:noProof/>
          <w:color w:val="000000"/>
          <w:sz w:val="18"/>
          <w:szCs w:val="18"/>
          <w:lang w:val="sr-Latn-RS"/>
        </w:rPr>
        <w:t>U slučaju odustanka od ugovora, potrošač ima pravo na povraćaj novca ili na zamenu za drugi proizvod.</w:t>
      </w:r>
    </w:p>
    <w:p w14:paraId="5EFFBCD3" w14:textId="77777777" w:rsidR="0067472A" w:rsidRDefault="0067472A" w:rsidP="0067472A">
      <w:pPr>
        <w:spacing w:line="0" w:lineRule="atLeast"/>
        <w:ind w:right="11" w:firstLine="1"/>
        <w:jc w:val="both"/>
        <w:rPr>
          <w:rFonts w:ascii="Arial" w:eastAsia="Arial" w:hAnsi="Arial"/>
          <w:noProof/>
          <w:color w:val="000000"/>
          <w:sz w:val="18"/>
          <w:szCs w:val="18"/>
          <w:lang w:val="sr-Latn-RS"/>
        </w:rPr>
      </w:pPr>
    </w:p>
    <w:p w14:paraId="13FBC6E4" w14:textId="77777777" w:rsidR="0067472A" w:rsidRDefault="0067472A" w:rsidP="0067472A">
      <w:pPr>
        <w:spacing w:line="1" w:lineRule="exact"/>
        <w:ind w:right="11"/>
        <w:jc w:val="both"/>
        <w:rPr>
          <w:rFonts w:ascii="Times New Roman" w:eastAsia="Times New Roman" w:hAnsi="Times New Roman" w:cs="Times New Roman"/>
          <w:noProof/>
          <w:color w:val="000000"/>
          <w:sz w:val="18"/>
          <w:szCs w:val="18"/>
          <w:lang w:val="sr-Latn-RS"/>
        </w:rPr>
      </w:pPr>
    </w:p>
    <w:p w14:paraId="3D09E34F" w14:textId="77777777" w:rsidR="0067472A" w:rsidRDefault="0067472A" w:rsidP="0067472A">
      <w:pPr>
        <w:spacing w:line="0" w:lineRule="atLeast"/>
        <w:ind w:right="11" w:firstLine="1"/>
        <w:jc w:val="both"/>
        <w:rPr>
          <w:rFonts w:ascii="Arial" w:eastAsia="Arial" w:hAnsi="Arial"/>
          <w:noProof/>
          <w:color w:val="000000"/>
          <w:sz w:val="18"/>
          <w:szCs w:val="18"/>
          <w:lang w:val="sr-Latn-RS"/>
        </w:rPr>
      </w:pPr>
      <w:r>
        <w:rPr>
          <w:rFonts w:ascii="Arial" w:eastAsia="Arial" w:hAnsi="Arial"/>
          <w:noProof/>
          <w:color w:val="000000"/>
          <w:sz w:val="18"/>
          <w:szCs w:val="18"/>
          <w:lang w:val="sr-Latn-RS"/>
        </w:rPr>
        <w:t>Trgovac je dužan da bez odlaganja izvrši povraćaj uplata koje je primio od potrošača, a najkasnije u roku od 14 dana od dana kada je primio obrazac za odustanak.Trgovac može da odloži povraćaj sredstava dok ne dobije robu koja se vraća, ili dok potrošač ne dostavi dokaz da je poslao robu trgovcu u zavisnosti od toga šta nastupa prvo.</w:t>
      </w:r>
    </w:p>
    <w:p w14:paraId="3F62164E" w14:textId="77777777" w:rsidR="0067472A" w:rsidRDefault="0067472A" w:rsidP="0067472A">
      <w:pPr>
        <w:spacing w:line="0" w:lineRule="atLeast"/>
        <w:ind w:right="11" w:firstLine="1"/>
        <w:jc w:val="both"/>
        <w:rPr>
          <w:rFonts w:ascii="Arial" w:eastAsia="Arial" w:hAnsi="Arial"/>
          <w:noProof/>
          <w:color w:val="000000"/>
          <w:sz w:val="18"/>
          <w:szCs w:val="18"/>
          <w:lang w:val="sr-Latn-RS"/>
        </w:rPr>
      </w:pPr>
    </w:p>
    <w:p w14:paraId="30FE888D" w14:textId="77777777" w:rsidR="0067472A" w:rsidRDefault="0067472A" w:rsidP="0067472A">
      <w:pPr>
        <w:spacing w:line="0" w:lineRule="atLeast"/>
        <w:ind w:right="11" w:firstLine="1"/>
        <w:jc w:val="both"/>
        <w:rPr>
          <w:rFonts w:ascii="Arial" w:eastAsia="Arial" w:hAnsi="Arial"/>
          <w:noProof/>
          <w:color w:val="000000"/>
          <w:sz w:val="18"/>
          <w:szCs w:val="18"/>
          <w:lang w:val="sr-Latn-RS"/>
        </w:rPr>
      </w:pPr>
      <w:r>
        <w:rPr>
          <w:rFonts w:ascii="Arial" w:eastAsia="Arial" w:hAnsi="Arial"/>
          <w:noProof/>
          <w:color w:val="000000"/>
          <w:sz w:val="18"/>
          <w:szCs w:val="18"/>
          <w:lang w:val="sr-Latn-RS"/>
        </w:rPr>
        <w:t>Potrošač je isključivo odgovoran za umanjenu vrednost robe koja nastane kao posledica rukovanja robom na način koji nije adekvatan, odnosno prevazilazi ono što je neophodno da bi se ustanovili priroda, karakteristike i funkcionalnost robe. Trgovac ima pravo da uskrati vraćanje cene ukoliko utvrdi da roba nije u ispravnom stanju, zbog toga što je potrošač robom neadekvatno ili nepravilno rukovao ili je oštetio.</w:t>
      </w:r>
    </w:p>
    <w:p w14:paraId="2FC95760" w14:textId="77777777" w:rsidR="0067472A" w:rsidRDefault="0067472A" w:rsidP="0067472A">
      <w:pPr>
        <w:spacing w:line="0" w:lineRule="atLeast"/>
        <w:ind w:right="11" w:firstLine="1"/>
        <w:jc w:val="both"/>
        <w:rPr>
          <w:rFonts w:ascii="Arial" w:eastAsia="Arial" w:hAnsi="Arial"/>
          <w:noProof/>
          <w:color w:val="000000"/>
          <w:sz w:val="18"/>
          <w:szCs w:val="18"/>
          <w:lang w:val="sr-Latn-RS"/>
        </w:rPr>
      </w:pPr>
    </w:p>
    <w:p w14:paraId="5A29C2A8" w14:textId="77777777" w:rsidR="0067472A" w:rsidRDefault="0067472A" w:rsidP="0067472A">
      <w:pPr>
        <w:spacing w:line="1" w:lineRule="exact"/>
        <w:ind w:right="11"/>
        <w:jc w:val="both"/>
        <w:rPr>
          <w:rFonts w:ascii="Times New Roman" w:eastAsia="Times New Roman" w:hAnsi="Times New Roman" w:cs="Times New Roman"/>
          <w:noProof/>
          <w:sz w:val="18"/>
          <w:szCs w:val="18"/>
          <w:lang w:val="sr-Latn-RS"/>
        </w:rPr>
      </w:pPr>
    </w:p>
    <w:p w14:paraId="0F1D9D7F" w14:textId="77777777" w:rsidR="0067472A" w:rsidRDefault="0067472A" w:rsidP="0067472A">
      <w:pPr>
        <w:spacing w:line="232" w:lineRule="auto"/>
        <w:ind w:right="11" w:firstLine="1"/>
        <w:jc w:val="both"/>
        <w:rPr>
          <w:rFonts w:ascii="Arial" w:eastAsia="Arial" w:hAnsi="Arial"/>
          <w:noProof/>
          <w:sz w:val="18"/>
          <w:szCs w:val="18"/>
          <w:lang w:val="sr-Latn-RS"/>
        </w:rPr>
      </w:pPr>
      <w:r>
        <w:rPr>
          <w:rFonts w:ascii="Arial" w:eastAsia="Arial" w:hAnsi="Arial"/>
          <w:noProof/>
          <w:sz w:val="18"/>
          <w:szCs w:val="18"/>
          <w:lang w:val="sr-Latn-RS"/>
        </w:rPr>
        <w:t>Prilikom povraćaja robe obavezno je vratiti u ispravnom i nekorišćenom stanju</w:t>
      </w:r>
      <w:r>
        <w:rPr>
          <w:rFonts w:ascii="Arial" w:eastAsia="Arial" w:hAnsi="Arial"/>
          <w:noProof/>
          <w:color w:val="000000"/>
          <w:sz w:val="18"/>
          <w:szCs w:val="18"/>
          <w:lang w:val="sr-Latn-RS"/>
        </w:rPr>
        <w:t xml:space="preserve"> i po mogućnosti, </w:t>
      </w:r>
      <w:r>
        <w:rPr>
          <w:rFonts w:ascii="Arial" w:eastAsia="Arial" w:hAnsi="Arial"/>
          <w:noProof/>
          <w:sz w:val="18"/>
          <w:szCs w:val="18"/>
          <w:lang w:val="sr-Latn-RS"/>
        </w:rPr>
        <w:t xml:space="preserve"> originalnom neoštećenom pakavanju.</w:t>
      </w:r>
    </w:p>
    <w:p w14:paraId="7E2FCB47" w14:textId="77777777" w:rsidR="0067472A" w:rsidRDefault="0067472A" w:rsidP="0067472A">
      <w:pPr>
        <w:spacing w:line="232" w:lineRule="auto"/>
        <w:ind w:right="11" w:firstLine="1"/>
        <w:jc w:val="both"/>
        <w:rPr>
          <w:rFonts w:ascii="Arial" w:eastAsia="Arial" w:hAnsi="Arial"/>
          <w:noProof/>
          <w:sz w:val="18"/>
          <w:szCs w:val="18"/>
          <w:lang w:val="sr-Latn-RS"/>
        </w:rPr>
      </w:pPr>
    </w:p>
    <w:p w14:paraId="0A966133" w14:textId="77777777" w:rsidR="0067472A" w:rsidRDefault="0067472A" w:rsidP="0067472A">
      <w:pPr>
        <w:spacing w:line="1" w:lineRule="exact"/>
        <w:ind w:right="11"/>
        <w:jc w:val="both"/>
        <w:rPr>
          <w:rFonts w:ascii="Times New Roman" w:eastAsia="Times New Roman" w:hAnsi="Times New Roman" w:cs="Times New Roman"/>
          <w:noProof/>
          <w:sz w:val="18"/>
          <w:szCs w:val="18"/>
          <w:lang w:val="sr-Latn-RS"/>
        </w:rPr>
      </w:pPr>
    </w:p>
    <w:p w14:paraId="461BA57D" w14:textId="77777777" w:rsidR="0067472A" w:rsidRDefault="0067472A" w:rsidP="0067472A">
      <w:pPr>
        <w:spacing w:line="0" w:lineRule="atLeast"/>
        <w:ind w:right="11" w:firstLine="1"/>
        <w:jc w:val="both"/>
        <w:rPr>
          <w:rFonts w:ascii="Arial" w:eastAsia="Arial" w:hAnsi="Arial"/>
          <w:noProof/>
          <w:sz w:val="18"/>
          <w:szCs w:val="18"/>
          <w:lang w:val="sr-Latn-RS"/>
        </w:rPr>
      </w:pPr>
      <w:r>
        <w:rPr>
          <w:rFonts w:ascii="Arial" w:eastAsia="Arial" w:hAnsi="Arial"/>
          <w:noProof/>
          <w:sz w:val="18"/>
          <w:szCs w:val="18"/>
          <w:lang w:val="sr-Latn-RS"/>
        </w:rPr>
        <w:t>Troškove vraćanja robe i novca snosi potrošač, sem u slučajevima kada potrošač dobije neispravan ili pogrešan artikal.</w:t>
      </w:r>
    </w:p>
    <w:p w14:paraId="2DA87C96" w14:textId="77777777" w:rsidR="0067472A" w:rsidRDefault="0067472A" w:rsidP="0067472A">
      <w:pPr>
        <w:spacing w:line="0" w:lineRule="atLeast"/>
        <w:ind w:right="11" w:firstLine="1"/>
        <w:jc w:val="both"/>
        <w:rPr>
          <w:rFonts w:ascii="Arial" w:eastAsia="Arial" w:hAnsi="Arial"/>
          <w:noProof/>
          <w:sz w:val="18"/>
          <w:szCs w:val="18"/>
          <w:lang w:val="sr-Latn-RS"/>
        </w:rPr>
      </w:pPr>
    </w:p>
    <w:p w14:paraId="33C0479B" w14:textId="77777777" w:rsidR="0067472A" w:rsidRDefault="0067472A" w:rsidP="0067472A">
      <w:pPr>
        <w:spacing w:line="1" w:lineRule="exact"/>
        <w:ind w:right="11"/>
        <w:jc w:val="both"/>
        <w:rPr>
          <w:rFonts w:ascii="Times New Roman" w:eastAsia="Times New Roman" w:hAnsi="Times New Roman" w:cs="Times New Roman"/>
          <w:noProof/>
          <w:sz w:val="18"/>
          <w:szCs w:val="18"/>
          <w:lang w:val="sr-Latn-RS"/>
        </w:rPr>
      </w:pPr>
    </w:p>
    <w:p w14:paraId="7287D93A" w14:textId="50A93420" w:rsidR="0067472A" w:rsidRDefault="0067472A" w:rsidP="0067472A">
      <w:pPr>
        <w:spacing w:line="232" w:lineRule="auto"/>
        <w:ind w:right="11" w:firstLine="1"/>
        <w:jc w:val="both"/>
        <w:rPr>
          <w:rFonts w:ascii="Arial" w:eastAsia="Arial" w:hAnsi="Arial"/>
          <w:noProof/>
          <w:color w:val="000000"/>
          <w:sz w:val="18"/>
          <w:szCs w:val="18"/>
          <w:lang w:val="sr-Latn-RS"/>
        </w:rPr>
      </w:pPr>
      <w:r>
        <w:rPr>
          <w:rFonts w:ascii="Arial" w:eastAsia="Arial" w:hAnsi="Arial"/>
          <w:noProof/>
          <w:sz w:val="18"/>
          <w:szCs w:val="18"/>
          <w:lang w:val="sr-Latn-RS"/>
        </w:rPr>
        <w:t xml:space="preserve">Podaci koje date u ovom obrascu služe za evidentiranje izmena u prometu robe i kompanija </w:t>
      </w:r>
      <w:r>
        <w:rPr>
          <w:rFonts w:ascii="Arial" w:eastAsia="Arial" w:hAnsi="Arial"/>
          <w:noProof/>
          <w:color w:val="000000"/>
          <w:sz w:val="18"/>
          <w:szCs w:val="18"/>
          <w:lang w:val="sr-Latn-RS"/>
        </w:rPr>
        <w:t>Delta Automoto d.o.o.  Beograd</w:t>
      </w:r>
      <w:r>
        <w:rPr>
          <w:rFonts w:ascii="Arial" w:eastAsia="Arial" w:hAnsi="Arial"/>
          <w:noProof/>
          <w:color w:val="FC0211"/>
          <w:sz w:val="18"/>
          <w:szCs w:val="18"/>
          <w:lang w:val="sr-Latn-RS"/>
        </w:rPr>
        <w:t xml:space="preserve"> </w:t>
      </w:r>
      <w:r>
        <w:rPr>
          <w:rFonts w:ascii="Arial" w:eastAsia="Arial" w:hAnsi="Arial"/>
          <w:noProof/>
          <w:color w:val="000000"/>
          <w:sz w:val="18"/>
          <w:szCs w:val="18"/>
          <w:lang w:val="sr-Latn-RS"/>
        </w:rPr>
        <w:t>ih neće upotrebljavati u druge svrhe.</w:t>
      </w:r>
    </w:p>
    <w:p w14:paraId="60A570B1" w14:textId="77777777" w:rsidR="0067472A" w:rsidRDefault="0067472A" w:rsidP="0067472A">
      <w:pPr>
        <w:spacing w:line="232" w:lineRule="auto"/>
        <w:ind w:right="11" w:firstLine="1"/>
        <w:jc w:val="both"/>
        <w:rPr>
          <w:rFonts w:ascii="Arial" w:eastAsia="Arial" w:hAnsi="Arial"/>
          <w:noProof/>
          <w:color w:val="000000"/>
          <w:sz w:val="18"/>
          <w:szCs w:val="18"/>
          <w:lang w:val="sr-Latn-RS"/>
        </w:rPr>
      </w:pPr>
    </w:p>
    <w:p w14:paraId="45E1226C" w14:textId="77777777" w:rsidR="0067472A" w:rsidRDefault="0067472A" w:rsidP="0067472A">
      <w:pPr>
        <w:spacing w:line="1" w:lineRule="exact"/>
        <w:ind w:right="11"/>
        <w:jc w:val="both"/>
        <w:rPr>
          <w:rFonts w:ascii="Times New Roman" w:eastAsia="Times New Roman" w:hAnsi="Times New Roman" w:cs="Times New Roman"/>
          <w:noProof/>
          <w:color w:val="000000"/>
          <w:sz w:val="18"/>
          <w:szCs w:val="18"/>
          <w:lang w:val="sr-Latn-RS"/>
        </w:rPr>
      </w:pPr>
    </w:p>
    <w:p w14:paraId="68F26731" w14:textId="643293DA" w:rsidR="0067472A" w:rsidRDefault="0067472A" w:rsidP="0067472A">
      <w:pPr>
        <w:spacing w:line="276" w:lineRule="auto"/>
        <w:ind w:right="11" w:firstLine="1"/>
        <w:jc w:val="both"/>
        <w:rPr>
          <w:rFonts w:ascii="Times New Roman" w:eastAsia="Times New Roman" w:hAnsi="Times New Roman" w:cs="Times New Roman"/>
          <w:color w:val="000000"/>
          <w:sz w:val="18"/>
          <w:szCs w:val="18"/>
        </w:rPr>
      </w:pPr>
      <w:r>
        <w:rPr>
          <w:rFonts w:ascii="Arial" w:eastAsia="Arial" w:hAnsi="Arial"/>
          <w:noProof/>
          <w:sz w:val="18"/>
          <w:szCs w:val="18"/>
          <w:lang w:val="sr-Latn-RS"/>
        </w:rPr>
        <w:t>Ukoliko se potrošač odluči na zamenu</w:t>
      </w:r>
      <w:r>
        <w:rPr>
          <w:rFonts w:ascii="Arial" w:eastAsia="Arial" w:hAnsi="Arial"/>
          <w:sz w:val="18"/>
          <w:szCs w:val="18"/>
        </w:rPr>
        <w:t xml:space="preserve"> za drugi proizvod, ovo pravo može ostvariti u skladu sa uslovima kupovine istaknutim na sajtu </w:t>
      </w:r>
      <w:r>
        <w:rPr>
          <w:rFonts w:ascii="Arial" w:eastAsia="Arial" w:hAnsi="Arial"/>
          <w:color w:val="000000"/>
          <w:sz w:val="18"/>
          <w:szCs w:val="18"/>
        </w:rPr>
        <w:t xml:space="preserve">kompanije </w:t>
      </w:r>
      <w:r>
        <w:rPr>
          <w:rFonts w:ascii="Arial" w:eastAsia="Arial" w:hAnsi="Arial"/>
          <w:noProof/>
          <w:color w:val="000000"/>
          <w:sz w:val="18"/>
          <w:szCs w:val="18"/>
          <w:lang w:val="sr-Latn-RS"/>
        </w:rPr>
        <w:t>Delta Automoto d.o.o. Beograd</w:t>
      </w:r>
      <w:r>
        <w:rPr>
          <w:rFonts w:ascii="Arial" w:eastAsia="Arial" w:hAnsi="Arial"/>
          <w:color w:val="000000"/>
          <w:sz w:val="18"/>
          <w:szCs w:val="18"/>
        </w:rPr>
        <w:t>.</w:t>
      </w:r>
    </w:p>
    <w:p w14:paraId="366DBA76" w14:textId="77777777" w:rsidR="0067472A" w:rsidRDefault="0067472A" w:rsidP="0067472A">
      <w:pPr>
        <w:spacing w:line="200" w:lineRule="exact"/>
        <w:jc w:val="center"/>
        <w:rPr>
          <w:rFonts w:ascii="Times New Roman" w:eastAsia="Times New Roman" w:hAnsi="Times New Roman" w:cs="Times New Roman"/>
          <w:sz w:val="18"/>
          <w:szCs w:val="18"/>
        </w:rPr>
      </w:pPr>
    </w:p>
    <w:p w14:paraId="2A971DC8" w14:textId="77777777" w:rsidR="0067472A" w:rsidRDefault="0067472A" w:rsidP="0067472A">
      <w:pPr>
        <w:spacing w:line="200" w:lineRule="exact"/>
        <w:jc w:val="center"/>
        <w:rPr>
          <w:rFonts w:ascii="Times New Roman" w:eastAsia="Times New Roman" w:hAnsi="Times New Roman" w:cs="Times New Roman"/>
          <w:sz w:val="24"/>
        </w:rPr>
      </w:pPr>
    </w:p>
    <w:p w14:paraId="025E3E21" w14:textId="77777777" w:rsidR="0067472A" w:rsidRDefault="0067472A" w:rsidP="0067472A">
      <w:pPr>
        <w:spacing w:line="200" w:lineRule="exact"/>
        <w:jc w:val="center"/>
        <w:rPr>
          <w:rFonts w:ascii="Times New Roman" w:eastAsia="Times New Roman" w:hAnsi="Times New Roman" w:cs="Times New Roman"/>
          <w:sz w:val="24"/>
        </w:rPr>
      </w:pPr>
    </w:p>
    <w:p w14:paraId="74821B80" w14:textId="77777777" w:rsidR="0067472A" w:rsidRDefault="0067472A" w:rsidP="0067472A">
      <w:pPr>
        <w:spacing w:line="200" w:lineRule="exact"/>
        <w:jc w:val="center"/>
        <w:rPr>
          <w:rFonts w:ascii="Times New Roman" w:eastAsia="Times New Roman" w:hAnsi="Times New Roman" w:cs="Times New Roman"/>
          <w:sz w:val="24"/>
        </w:rPr>
      </w:pPr>
    </w:p>
    <w:p w14:paraId="3E660174" w14:textId="12E14C17" w:rsidR="0067472A" w:rsidRDefault="0067472A" w:rsidP="0067472A">
      <w:pPr>
        <w:spacing w:line="200" w:lineRule="exact"/>
        <w:jc w:val="center"/>
        <w:rPr>
          <w:color w:val="000000"/>
        </w:rPr>
      </w:pPr>
      <w:r>
        <w:rPr>
          <w:rFonts w:ascii="Arial" w:eastAsia="Arial" w:hAnsi="Arial"/>
          <w:color w:val="000000"/>
        </w:rPr>
        <w:t xml:space="preserve">Delta </w:t>
      </w:r>
      <w:r w:rsidR="002B204C">
        <w:rPr>
          <w:rFonts w:ascii="Arial" w:eastAsia="Arial" w:hAnsi="Arial"/>
          <w:color w:val="000000"/>
        </w:rPr>
        <w:t>Automoto</w:t>
      </w:r>
      <w:r>
        <w:rPr>
          <w:rFonts w:ascii="Arial" w:eastAsia="Arial" w:hAnsi="Arial"/>
          <w:color w:val="000000"/>
        </w:rPr>
        <w:t xml:space="preserve"> d.o.o. Beograd</w:t>
      </w:r>
    </w:p>
    <w:p w14:paraId="6A528499" w14:textId="7705DC2C" w:rsidR="0067472A" w:rsidRDefault="0067472A" w:rsidP="0067472A">
      <w:pPr>
        <w:spacing w:line="200" w:lineRule="exact"/>
        <w:jc w:val="center"/>
        <w:rPr>
          <w:rFonts w:ascii="Arial" w:eastAsia="Arial" w:hAnsi="Arial"/>
          <w:color w:val="FC0211"/>
          <w:sz w:val="24"/>
          <w:lang w:val="sr-Latn-RS"/>
        </w:rPr>
      </w:pPr>
      <w:r>
        <w:rPr>
          <w:noProof/>
        </w:rPr>
        <mc:AlternateContent>
          <mc:Choice Requires="wps">
            <w:drawing>
              <wp:anchor distT="0" distB="0" distL="114300" distR="114300" simplePos="0" relativeHeight="251658240" behindDoc="0" locked="0" layoutInCell="1" allowOverlap="1" wp14:anchorId="1F9DC1D3" wp14:editId="06654B49">
                <wp:simplePos x="0" y="0"/>
                <wp:positionH relativeFrom="column">
                  <wp:posOffset>73660</wp:posOffset>
                </wp:positionH>
                <wp:positionV relativeFrom="paragraph">
                  <wp:posOffset>59055</wp:posOffset>
                </wp:positionV>
                <wp:extent cx="6438900" cy="1905"/>
                <wp:effectExtent l="6985" t="11430" r="12065"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1905"/>
                        </a:xfrm>
                        <a:prstGeom prst="straightConnector1">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37647E" id="_x0000_t32" coordsize="21600,21600" o:spt="32" o:oned="t" path="m,l21600,21600e" filled="f">
                <v:path arrowok="t" fillok="f" o:connecttype="none"/>
                <o:lock v:ext="edit" shapetype="t"/>
              </v:shapetype>
              <v:shape id="Straight Arrow Connector 1" o:spid="_x0000_s1026" type="#_x0000_t32" style="position:absolute;margin-left:5.8pt;margin-top:4.65pt;width:507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" strokeweight=".26mm">
                <v:stroke joinstyle="miter" endcap="square"/>
              </v:shape>
            </w:pict>
          </mc:Fallback>
        </mc:AlternateContent>
      </w:r>
    </w:p>
    <w:p w14:paraId="7AB5CA07" w14:textId="79C66F19" w:rsidR="0067472A" w:rsidRDefault="0067472A" w:rsidP="0067472A">
      <w:pPr>
        <w:spacing w:line="200" w:lineRule="exact"/>
        <w:jc w:val="center"/>
        <w:rPr>
          <w:rFonts w:ascii="Arial" w:eastAsia="Arial" w:hAnsi="Arial"/>
          <w:color w:val="000000"/>
          <w:sz w:val="17"/>
        </w:rPr>
      </w:pPr>
      <w:r>
        <w:rPr>
          <w:rFonts w:ascii="Arial" w:eastAsia="Arial" w:hAnsi="Arial"/>
          <w:color w:val="000000"/>
          <w:sz w:val="17"/>
        </w:rPr>
        <w:t>Adresa, ul. Omladinskih Brigada 33a 11070 Beograd  |  Tel.: +381112010900  |  Fax: +38</w:t>
      </w:r>
      <w:r w:rsidRPr="009D783B">
        <w:rPr>
          <w:rFonts w:ascii="Arial" w:eastAsia="Arial" w:hAnsi="Arial"/>
          <w:color w:val="000000"/>
          <w:sz w:val="17"/>
        </w:rPr>
        <w:t>111217</w:t>
      </w:r>
      <w:r w:rsidRPr="0067472A">
        <w:rPr>
          <w:rFonts w:ascii="Arial" w:eastAsia="Arial" w:hAnsi="Arial"/>
          <w:color w:val="000000"/>
          <w:sz w:val="17"/>
        </w:rPr>
        <w:t>803</w:t>
      </w:r>
      <w:r w:rsidR="009D783B">
        <w:rPr>
          <w:rFonts w:ascii="Arial" w:eastAsia="Arial" w:hAnsi="Arial"/>
          <w:color w:val="000000"/>
          <w:sz w:val="17"/>
        </w:rPr>
        <w:t>5</w:t>
      </w:r>
      <w:r>
        <w:rPr>
          <w:rFonts w:ascii="Arial" w:eastAsia="Arial" w:hAnsi="Arial"/>
          <w:color w:val="000000"/>
          <w:sz w:val="17"/>
        </w:rPr>
        <w:t xml:space="preserve"> |  Šifra delatnosti: 4511 |  Matični broj: 20236507  |  PIB: 104764599</w:t>
      </w:r>
    </w:p>
    <w:p w14:paraId="2B1476B0" w14:textId="6182B2EF" w:rsidR="0067472A" w:rsidRDefault="0067472A" w:rsidP="0067472A">
      <w:pPr>
        <w:spacing w:line="0" w:lineRule="atLeast"/>
        <w:jc w:val="center"/>
        <w:rPr>
          <w:color w:val="000000"/>
        </w:rPr>
      </w:pPr>
      <w:r>
        <w:rPr>
          <w:rFonts w:ascii="Arial" w:eastAsia="Arial" w:hAnsi="Arial"/>
          <w:color w:val="000000"/>
          <w:sz w:val="17"/>
        </w:rPr>
        <w:t xml:space="preserve">Tekući račun br.: 160-6000001217323-33 kod Banca Intesa |  PDV broj : </w:t>
      </w:r>
      <w:r w:rsidR="0024709E">
        <w:rPr>
          <w:rFonts w:ascii="Arial" w:eastAsia="Arial" w:hAnsi="Arial"/>
          <w:color w:val="000000"/>
          <w:sz w:val="17"/>
        </w:rPr>
        <w:t>28</w:t>
      </w:r>
      <w:r w:rsidR="006E6D19">
        <w:rPr>
          <w:rFonts w:ascii="Arial" w:eastAsia="Arial" w:hAnsi="Arial"/>
          <w:color w:val="000000"/>
          <w:sz w:val="17"/>
        </w:rPr>
        <w:t>94</w:t>
      </w:r>
      <w:r w:rsidR="005F6DA6">
        <w:rPr>
          <w:rFonts w:ascii="Arial" w:eastAsia="Arial" w:hAnsi="Arial"/>
          <w:color w:val="000000"/>
          <w:sz w:val="17"/>
        </w:rPr>
        <w:t>95985</w:t>
      </w:r>
    </w:p>
    <w:p w14:paraId="71CD1110" w14:textId="77777777" w:rsidR="00794A82" w:rsidRDefault="00794A82"/>
    <w:sectPr w:rsidR="00794A82" w:rsidSect="00575324">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2A"/>
    <w:rsid w:val="0024709E"/>
    <w:rsid w:val="002B204C"/>
    <w:rsid w:val="00575324"/>
    <w:rsid w:val="005F6DA6"/>
    <w:rsid w:val="0067472A"/>
    <w:rsid w:val="006E6D19"/>
    <w:rsid w:val="00794A82"/>
    <w:rsid w:val="009D783B"/>
    <w:rsid w:val="00B918B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4DE9E"/>
  <w15:chartTrackingRefBased/>
  <w15:docId w15:val="{2FBBEF34-0E8E-456C-9021-C63795AA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72A"/>
    <w:pPr>
      <w:suppressAutoHyphens/>
      <w:spacing w:after="0" w:line="240" w:lineRule="auto"/>
    </w:pPr>
    <w:rPr>
      <w:rFonts w:ascii="Calibri" w:eastAsia="Calibri" w:hAnsi="Calibri" w:cs="Arial"/>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7472A"/>
  </w:style>
  <w:style w:type="character" w:customStyle="1" w:styleId="CommentTextChar">
    <w:name w:val="Comment Text Char"/>
    <w:basedOn w:val="DefaultParagraphFont"/>
    <w:link w:val="CommentText"/>
    <w:uiPriority w:val="99"/>
    <w:semiHidden/>
    <w:rsid w:val="0067472A"/>
    <w:rPr>
      <w:rFonts w:ascii="Calibri" w:eastAsia="Calibri" w:hAnsi="Calibri" w:cs="Arial"/>
      <w:sz w:val="20"/>
      <w:szCs w:val="20"/>
      <w:lang w:val="en-US" w:eastAsia="zh-CN"/>
    </w:rPr>
  </w:style>
  <w:style w:type="character" w:styleId="CommentReference">
    <w:name w:val="annotation reference"/>
    <w:uiPriority w:val="99"/>
    <w:semiHidden/>
    <w:unhideWhenUsed/>
    <w:rsid w:val="0067472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0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434</Words>
  <Characters>2479</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Jovanović</dc:creator>
  <cp:keywords/>
  <dc:description/>
  <cp:lastModifiedBy>Aleksandra Jovanović</cp:lastModifiedBy>
  <cp:revision>7</cp:revision>
  <dcterms:created xsi:type="dcterms:W3CDTF">2021-11-25T11:03:00Z</dcterms:created>
  <dcterms:modified xsi:type="dcterms:W3CDTF">2021-11-25T14:15:00Z</dcterms:modified>
</cp:coreProperties>
</file>